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9968" w14:textId="6AB62BC4" w:rsidR="002C04B3" w:rsidRPr="002C04B3" w:rsidRDefault="002C04B3" w:rsidP="00A66A3A">
      <w:pPr>
        <w:jc w:val="center"/>
        <w:rPr>
          <w:b/>
          <w:bCs/>
        </w:rPr>
      </w:pPr>
      <w:r w:rsidRPr="002C04B3">
        <w:rPr>
          <w:b/>
          <w:bCs/>
        </w:rPr>
        <w:t>Sunday 22</w:t>
      </w:r>
      <w:r w:rsidRPr="002C04B3">
        <w:rPr>
          <w:b/>
          <w:bCs/>
          <w:vertAlign w:val="superscript"/>
        </w:rPr>
        <w:t>nd</w:t>
      </w:r>
      <w:r w:rsidRPr="002C04B3">
        <w:rPr>
          <w:b/>
          <w:bCs/>
        </w:rPr>
        <w:t xml:space="preserve"> March 2026</w:t>
      </w:r>
      <w:r w:rsidR="00A66A3A">
        <w:rPr>
          <w:b/>
          <w:bCs/>
        </w:rPr>
        <w:t xml:space="preserve"> </w:t>
      </w:r>
      <w:r w:rsidRPr="002C04B3">
        <w:rPr>
          <w:b/>
          <w:bCs/>
        </w:rPr>
        <w:t>Mark 13 – Signs of the Times</w:t>
      </w:r>
    </w:p>
    <w:p w14:paraId="154F8229" w14:textId="784E88DC" w:rsidR="002C04B3" w:rsidRPr="00A66A3A" w:rsidRDefault="002C04B3" w:rsidP="002C04B3">
      <w:pPr>
        <w:pStyle w:val="ListParagraph"/>
        <w:numPr>
          <w:ilvl w:val="0"/>
          <w:numId w:val="1"/>
        </w:numPr>
        <w:rPr>
          <w:sz w:val="22"/>
          <w:szCs w:val="22"/>
        </w:rPr>
      </w:pPr>
      <w:r w:rsidRPr="00A66A3A">
        <w:rPr>
          <w:sz w:val="22"/>
          <w:szCs w:val="22"/>
        </w:rPr>
        <w:t>The disciples were impressed by the size and grandeur of the Temple in Jerusalem. How do you feel about outwardly impressive churches and cathedrals?</w:t>
      </w:r>
    </w:p>
    <w:p w14:paraId="35FBB97E" w14:textId="28FF273C" w:rsidR="002C04B3" w:rsidRPr="00A66A3A" w:rsidRDefault="002C04B3" w:rsidP="002C04B3">
      <w:pPr>
        <w:pStyle w:val="ListParagraph"/>
        <w:numPr>
          <w:ilvl w:val="0"/>
          <w:numId w:val="1"/>
        </w:numPr>
        <w:rPr>
          <w:sz w:val="22"/>
          <w:szCs w:val="22"/>
        </w:rPr>
      </w:pPr>
      <w:r w:rsidRPr="00A66A3A">
        <w:rPr>
          <w:sz w:val="22"/>
          <w:szCs w:val="22"/>
        </w:rPr>
        <w:t>The destruction of the Temple would have been understood by the disciples as a terrible act of God’s judgement. How do we respond to the idea of God bringing judgement and punishment on a people or nation? What about the defeat and destruction of Nazi Germany in the Second World War?</w:t>
      </w:r>
    </w:p>
    <w:p w14:paraId="55E5FE01" w14:textId="0A5FD264" w:rsidR="002C04B3" w:rsidRPr="00A66A3A" w:rsidRDefault="002C04B3" w:rsidP="002C04B3">
      <w:pPr>
        <w:pStyle w:val="ListParagraph"/>
        <w:numPr>
          <w:ilvl w:val="0"/>
          <w:numId w:val="1"/>
        </w:numPr>
        <w:rPr>
          <w:sz w:val="22"/>
          <w:szCs w:val="22"/>
        </w:rPr>
      </w:pPr>
      <w:r w:rsidRPr="00A66A3A">
        <w:rPr>
          <w:sz w:val="22"/>
          <w:szCs w:val="22"/>
        </w:rPr>
        <w:t>Jesus warned of false messiahs or prophets. How would you recognise a false prophet who claimed to speak as a Christian?</w:t>
      </w:r>
    </w:p>
    <w:p w14:paraId="480DE8C4" w14:textId="77777777" w:rsidR="00C522A0" w:rsidRPr="00A66A3A" w:rsidRDefault="00C36A17" w:rsidP="002C04B3">
      <w:pPr>
        <w:pStyle w:val="ListParagraph"/>
        <w:numPr>
          <w:ilvl w:val="0"/>
          <w:numId w:val="1"/>
        </w:numPr>
        <w:rPr>
          <w:sz w:val="22"/>
          <w:szCs w:val="22"/>
        </w:rPr>
      </w:pPr>
      <w:r w:rsidRPr="00A66A3A">
        <w:rPr>
          <w:sz w:val="22"/>
          <w:szCs w:val="22"/>
        </w:rPr>
        <w:t xml:space="preserve">Even when faced with very difficult circumstances such as persecution, Jesus said we need to ‘stand firm to the end’. What things might help you to stand firm in difficult times? </w:t>
      </w:r>
    </w:p>
    <w:p w14:paraId="3D35D733" w14:textId="4AFA3759" w:rsidR="00C36A17" w:rsidRPr="00A66A3A" w:rsidRDefault="00C36A17" w:rsidP="002C04B3">
      <w:pPr>
        <w:pStyle w:val="ListParagraph"/>
        <w:numPr>
          <w:ilvl w:val="0"/>
          <w:numId w:val="1"/>
        </w:numPr>
        <w:rPr>
          <w:sz w:val="22"/>
          <w:szCs w:val="22"/>
        </w:rPr>
      </w:pPr>
      <w:r w:rsidRPr="00A66A3A">
        <w:rPr>
          <w:sz w:val="22"/>
          <w:szCs w:val="22"/>
        </w:rPr>
        <w:t xml:space="preserve">What might you do to help </w:t>
      </w:r>
      <w:r w:rsidR="00C522A0" w:rsidRPr="00A66A3A">
        <w:rPr>
          <w:sz w:val="22"/>
          <w:szCs w:val="22"/>
        </w:rPr>
        <w:t>those Christians who live in countries where they face serious persecution? Have you thought of joining the mailing list of organisations like Open Doors that supports the persecuted church?</w:t>
      </w:r>
    </w:p>
    <w:p w14:paraId="345D05BC" w14:textId="51AD5552" w:rsidR="00C36A17" w:rsidRPr="00A66A3A" w:rsidRDefault="00C36A17" w:rsidP="002C04B3">
      <w:pPr>
        <w:pStyle w:val="ListParagraph"/>
        <w:numPr>
          <w:ilvl w:val="0"/>
          <w:numId w:val="1"/>
        </w:numPr>
        <w:rPr>
          <w:sz w:val="22"/>
          <w:szCs w:val="22"/>
        </w:rPr>
      </w:pPr>
      <w:r w:rsidRPr="00A66A3A">
        <w:rPr>
          <w:sz w:val="22"/>
          <w:szCs w:val="22"/>
        </w:rPr>
        <w:t>Jesus’ warning about the future fall of Jerusalem led to Christians fleeing the city before the Romans arrived. Have you had an experience of God warning you or guiding you about a future danger of some kind?</w:t>
      </w:r>
    </w:p>
    <w:p w14:paraId="337978D7" w14:textId="6B660BF8" w:rsidR="00C36A17" w:rsidRPr="00A66A3A" w:rsidRDefault="00C36A17" w:rsidP="002C04B3">
      <w:pPr>
        <w:pStyle w:val="ListParagraph"/>
        <w:numPr>
          <w:ilvl w:val="0"/>
          <w:numId w:val="1"/>
        </w:numPr>
        <w:rPr>
          <w:sz w:val="22"/>
          <w:szCs w:val="22"/>
        </w:rPr>
      </w:pPr>
      <w:r w:rsidRPr="00A66A3A">
        <w:rPr>
          <w:sz w:val="22"/>
          <w:szCs w:val="22"/>
        </w:rPr>
        <w:t xml:space="preserve">How do you respond to the teaching about Jesus’ </w:t>
      </w:r>
      <w:r w:rsidR="00504F01" w:rsidRPr="00A66A3A">
        <w:rPr>
          <w:sz w:val="22"/>
          <w:szCs w:val="22"/>
        </w:rPr>
        <w:t xml:space="preserve">future </w:t>
      </w:r>
      <w:r w:rsidRPr="00A66A3A">
        <w:rPr>
          <w:sz w:val="22"/>
          <w:szCs w:val="22"/>
        </w:rPr>
        <w:t>return in power and glory? Do you find that easy to believe or does it raise questions in your mind</w:t>
      </w:r>
      <w:r w:rsidR="00504F01" w:rsidRPr="00A66A3A">
        <w:rPr>
          <w:sz w:val="22"/>
          <w:szCs w:val="22"/>
        </w:rPr>
        <w:t xml:space="preserve"> given 2000 years have passed</w:t>
      </w:r>
      <w:r w:rsidRPr="00A66A3A">
        <w:rPr>
          <w:sz w:val="22"/>
          <w:szCs w:val="22"/>
        </w:rPr>
        <w:t>?</w:t>
      </w:r>
      <w:r w:rsidR="00504F01" w:rsidRPr="00A66A3A">
        <w:rPr>
          <w:sz w:val="22"/>
          <w:szCs w:val="22"/>
        </w:rPr>
        <w:t xml:space="preserve"> What may help answer those questions (see 2 Peter 3:8-9)?</w:t>
      </w:r>
    </w:p>
    <w:p w14:paraId="3D51B17F" w14:textId="607A507C" w:rsidR="00C36A17" w:rsidRDefault="00504F01" w:rsidP="002C04B3">
      <w:pPr>
        <w:pStyle w:val="ListParagraph"/>
        <w:numPr>
          <w:ilvl w:val="0"/>
          <w:numId w:val="1"/>
        </w:numPr>
        <w:rPr>
          <w:sz w:val="22"/>
          <w:szCs w:val="22"/>
        </w:rPr>
      </w:pPr>
      <w:r w:rsidRPr="00A66A3A">
        <w:rPr>
          <w:sz w:val="22"/>
          <w:szCs w:val="22"/>
        </w:rPr>
        <w:t>Jesus continually repeats in this chapter the need to ‘Watch out’, ‘Be on your guard’, ‘Be alert’, ‘Watch!’ and ‘If he comes suddenly, do not let him find you sleeping’.  What does it mean to ‘be alert’ or to ‘be asleep’ in this context? How might we put th</w:t>
      </w:r>
      <w:r w:rsidR="00331628" w:rsidRPr="00A66A3A">
        <w:rPr>
          <w:sz w:val="22"/>
          <w:szCs w:val="22"/>
        </w:rPr>
        <w:t>e</w:t>
      </w:r>
      <w:r w:rsidRPr="00A66A3A">
        <w:rPr>
          <w:sz w:val="22"/>
          <w:szCs w:val="22"/>
        </w:rPr>
        <w:t xml:space="preserve">se exhortations into practice? </w:t>
      </w:r>
      <w:r w:rsidR="00C522A0" w:rsidRPr="00A66A3A">
        <w:rPr>
          <w:sz w:val="22"/>
          <w:szCs w:val="22"/>
        </w:rPr>
        <w:t>How might your life group help?</w:t>
      </w:r>
    </w:p>
    <w:p w14:paraId="55D0D863" w14:textId="77777777" w:rsidR="00A66A3A" w:rsidRDefault="00A66A3A" w:rsidP="00A66A3A">
      <w:pPr>
        <w:rPr>
          <w:sz w:val="22"/>
          <w:szCs w:val="22"/>
        </w:rPr>
      </w:pPr>
    </w:p>
    <w:p w14:paraId="6518C94F" w14:textId="77777777" w:rsidR="00A66A3A" w:rsidRPr="002C04B3" w:rsidRDefault="00A66A3A" w:rsidP="00A66A3A">
      <w:pPr>
        <w:jc w:val="center"/>
        <w:rPr>
          <w:b/>
          <w:bCs/>
        </w:rPr>
      </w:pPr>
      <w:r w:rsidRPr="002C04B3">
        <w:rPr>
          <w:b/>
          <w:bCs/>
        </w:rPr>
        <w:t>Sunday 22</w:t>
      </w:r>
      <w:r w:rsidRPr="002C04B3">
        <w:rPr>
          <w:b/>
          <w:bCs/>
          <w:vertAlign w:val="superscript"/>
        </w:rPr>
        <w:t>nd</w:t>
      </w:r>
      <w:r w:rsidRPr="002C04B3">
        <w:rPr>
          <w:b/>
          <w:bCs/>
        </w:rPr>
        <w:t xml:space="preserve"> March 2026</w:t>
      </w:r>
      <w:r>
        <w:rPr>
          <w:b/>
          <w:bCs/>
        </w:rPr>
        <w:t xml:space="preserve"> </w:t>
      </w:r>
      <w:r w:rsidRPr="002C04B3">
        <w:rPr>
          <w:b/>
          <w:bCs/>
        </w:rPr>
        <w:t>Mark 13 – Signs of the Times</w:t>
      </w:r>
    </w:p>
    <w:p w14:paraId="02EFCF51" w14:textId="77777777" w:rsidR="00A66A3A" w:rsidRPr="00A66A3A" w:rsidRDefault="00A66A3A" w:rsidP="00A66A3A">
      <w:pPr>
        <w:pStyle w:val="ListParagraph"/>
        <w:numPr>
          <w:ilvl w:val="0"/>
          <w:numId w:val="2"/>
        </w:numPr>
        <w:rPr>
          <w:sz w:val="22"/>
          <w:szCs w:val="22"/>
        </w:rPr>
      </w:pPr>
      <w:r w:rsidRPr="00A66A3A">
        <w:rPr>
          <w:sz w:val="22"/>
          <w:szCs w:val="22"/>
        </w:rPr>
        <w:t>The disciples were impressed by the size and grandeur of the Temple in Jerusalem. How do you feel about outwardly impressive churches and cathedrals?</w:t>
      </w:r>
    </w:p>
    <w:p w14:paraId="44F11451" w14:textId="77777777" w:rsidR="00A66A3A" w:rsidRPr="00A66A3A" w:rsidRDefault="00A66A3A" w:rsidP="00A66A3A">
      <w:pPr>
        <w:pStyle w:val="ListParagraph"/>
        <w:numPr>
          <w:ilvl w:val="0"/>
          <w:numId w:val="2"/>
        </w:numPr>
        <w:rPr>
          <w:sz w:val="22"/>
          <w:szCs w:val="22"/>
        </w:rPr>
      </w:pPr>
      <w:r w:rsidRPr="00A66A3A">
        <w:rPr>
          <w:sz w:val="22"/>
          <w:szCs w:val="22"/>
        </w:rPr>
        <w:t>The destruction of the Temple would have been understood by the disciples as a terrible act of God’s judgement. How do we respond to the idea of God bringing judgement and punishment on a people or nation? What about the defeat and destruction of Nazi Germany in the Second World War?</w:t>
      </w:r>
    </w:p>
    <w:p w14:paraId="6FA5429D" w14:textId="77777777" w:rsidR="00A66A3A" w:rsidRPr="00A66A3A" w:rsidRDefault="00A66A3A" w:rsidP="00A66A3A">
      <w:pPr>
        <w:pStyle w:val="ListParagraph"/>
        <w:numPr>
          <w:ilvl w:val="0"/>
          <w:numId w:val="2"/>
        </w:numPr>
        <w:rPr>
          <w:sz w:val="22"/>
          <w:szCs w:val="22"/>
        </w:rPr>
      </w:pPr>
      <w:r w:rsidRPr="00A66A3A">
        <w:rPr>
          <w:sz w:val="22"/>
          <w:szCs w:val="22"/>
        </w:rPr>
        <w:t>Jesus warned of false messiahs or prophets. How would you recognise a false prophet who claimed to speak as a Christian?</w:t>
      </w:r>
    </w:p>
    <w:p w14:paraId="31F9740D" w14:textId="77777777" w:rsidR="00A66A3A" w:rsidRPr="00A66A3A" w:rsidRDefault="00A66A3A" w:rsidP="00A66A3A">
      <w:pPr>
        <w:pStyle w:val="ListParagraph"/>
        <w:numPr>
          <w:ilvl w:val="0"/>
          <w:numId w:val="2"/>
        </w:numPr>
        <w:rPr>
          <w:sz w:val="22"/>
          <w:szCs w:val="22"/>
        </w:rPr>
      </w:pPr>
      <w:r w:rsidRPr="00A66A3A">
        <w:rPr>
          <w:sz w:val="22"/>
          <w:szCs w:val="22"/>
        </w:rPr>
        <w:t xml:space="preserve">Even when faced with very difficult circumstances such as persecution, Jesus said we need to ‘stand firm to the end’. What things might help you to stand firm in difficult times? </w:t>
      </w:r>
    </w:p>
    <w:p w14:paraId="49E5E9AB" w14:textId="77777777" w:rsidR="00A66A3A" w:rsidRPr="00A66A3A" w:rsidRDefault="00A66A3A" w:rsidP="00A66A3A">
      <w:pPr>
        <w:pStyle w:val="ListParagraph"/>
        <w:numPr>
          <w:ilvl w:val="0"/>
          <w:numId w:val="2"/>
        </w:numPr>
        <w:rPr>
          <w:sz w:val="22"/>
          <w:szCs w:val="22"/>
        </w:rPr>
      </w:pPr>
      <w:r w:rsidRPr="00A66A3A">
        <w:rPr>
          <w:sz w:val="22"/>
          <w:szCs w:val="22"/>
        </w:rPr>
        <w:t>What might you do to help those Christians who live in countries where they face serious persecution? Have you thought of joining the mailing list of organisations like Open Doors that supports the persecuted church?</w:t>
      </w:r>
    </w:p>
    <w:p w14:paraId="144221E3" w14:textId="77777777" w:rsidR="00A66A3A" w:rsidRPr="00A66A3A" w:rsidRDefault="00A66A3A" w:rsidP="00A66A3A">
      <w:pPr>
        <w:pStyle w:val="ListParagraph"/>
        <w:numPr>
          <w:ilvl w:val="0"/>
          <w:numId w:val="2"/>
        </w:numPr>
        <w:rPr>
          <w:sz w:val="22"/>
          <w:szCs w:val="22"/>
        </w:rPr>
      </w:pPr>
      <w:r w:rsidRPr="00A66A3A">
        <w:rPr>
          <w:sz w:val="22"/>
          <w:szCs w:val="22"/>
        </w:rPr>
        <w:t>Jesus’ warning about the future fall of Jerusalem led to Christians fleeing the city before the Romans arrived. Have you had an experience of God warning you or guiding you about a future danger of some kind?</w:t>
      </w:r>
    </w:p>
    <w:p w14:paraId="481AAFFF" w14:textId="77777777" w:rsidR="00A66A3A" w:rsidRPr="00A66A3A" w:rsidRDefault="00A66A3A" w:rsidP="00A66A3A">
      <w:pPr>
        <w:pStyle w:val="ListParagraph"/>
        <w:numPr>
          <w:ilvl w:val="0"/>
          <w:numId w:val="2"/>
        </w:numPr>
        <w:rPr>
          <w:sz w:val="22"/>
          <w:szCs w:val="22"/>
        </w:rPr>
      </w:pPr>
      <w:r w:rsidRPr="00A66A3A">
        <w:rPr>
          <w:sz w:val="22"/>
          <w:szCs w:val="22"/>
        </w:rPr>
        <w:t>How do you respond to the teaching about Jesus’ future return in power and glory? Do you find that easy to believe or does it raise questions in your mind given 2000 years have passed? What may help answer those questions (see 2 Peter 3:8-9)?</w:t>
      </w:r>
    </w:p>
    <w:p w14:paraId="44D61CB9" w14:textId="3AFACDF8" w:rsidR="00A66A3A" w:rsidRPr="00A66A3A" w:rsidRDefault="00A66A3A" w:rsidP="00A66A3A">
      <w:pPr>
        <w:pStyle w:val="ListParagraph"/>
        <w:numPr>
          <w:ilvl w:val="0"/>
          <w:numId w:val="2"/>
        </w:numPr>
        <w:rPr>
          <w:sz w:val="22"/>
          <w:szCs w:val="22"/>
        </w:rPr>
      </w:pPr>
      <w:r w:rsidRPr="00A66A3A">
        <w:rPr>
          <w:sz w:val="22"/>
          <w:szCs w:val="22"/>
        </w:rPr>
        <w:t>Jesus continually repeats in this chapter the need to ‘Watch out’, ‘Be on your guard’, ‘Be alert’, ‘Watch!’ and ‘If he comes suddenly, do not let him find you sleeping’.  What does it mean to ‘be alert’ or to ‘be asleep’ in this context? How might we put these exhortations into practice? How might your life group help?</w:t>
      </w:r>
    </w:p>
    <w:sectPr w:rsidR="00A66A3A" w:rsidRPr="00A66A3A" w:rsidSect="00A66A3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34D4"/>
    <w:multiLevelType w:val="hybridMultilevel"/>
    <w:tmpl w:val="75E40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76187F"/>
    <w:multiLevelType w:val="hybridMultilevel"/>
    <w:tmpl w:val="75E40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860825">
    <w:abstractNumId w:val="1"/>
  </w:num>
  <w:num w:numId="2" w16cid:durableId="151599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B3"/>
    <w:rsid w:val="001172B1"/>
    <w:rsid w:val="002C04B3"/>
    <w:rsid w:val="00331628"/>
    <w:rsid w:val="004065DA"/>
    <w:rsid w:val="00504F01"/>
    <w:rsid w:val="00A66A3A"/>
    <w:rsid w:val="00B336AA"/>
    <w:rsid w:val="00B3476D"/>
    <w:rsid w:val="00C36A17"/>
    <w:rsid w:val="00C522A0"/>
    <w:rsid w:val="00CD519B"/>
    <w:rsid w:val="00E47C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08C0"/>
  <w15:chartTrackingRefBased/>
  <w15:docId w15:val="{D0C2BD3D-1DBC-4D06-8577-390FB2BD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4B3"/>
    <w:rPr>
      <w:rFonts w:eastAsiaTheme="majorEastAsia" w:cstheme="majorBidi"/>
      <w:color w:val="272727" w:themeColor="text1" w:themeTint="D8"/>
    </w:rPr>
  </w:style>
  <w:style w:type="paragraph" w:styleId="Title">
    <w:name w:val="Title"/>
    <w:basedOn w:val="Normal"/>
    <w:next w:val="Normal"/>
    <w:link w:val="TitleChar"/>
    <w:uiPriority w:val="10"/>
    <w:qFormat/>
    <w:rsid w:val="002C0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4B3"/>
    <w:pPr>
      <w:spacing w:before="160"/>
      <w:jc w:val="center"/>
    </w:pPr>
    <w:rPr>
      <w:i/>
      <w:iCs/>
      <w:color w:val="404040" w:themeColor="text1" w:themeTint="BF"/>
    </w:rPr>
  </w:style>
  <w:style w:type="character" w:customStyle="1" w:styleId="QuoteChar">
    <w:name w:val="Quote Char"/>
    <w:basedOn w:val="DefaultParagraphFont"/>
    <w:link w:val="Quote"/>
    <w:uiPriority w:val="29"/>
    <w:rsid w:val="002C04B3"/>
    <w:rPr>
      <w:i/>
      <w:iCs/>
      <w:color w:val="404040" w:themeColor="text1" w:themeTint="BF"/>
    </w:rPr>
  </w:style>
  <w:style w:type="paragraph" w:styleId="ListParagraph">
    <w:name w:val="List Paragraph"/>
    <w:basedOn w:val="Normal"/>
    <w:uiPriority w:val="34"/>
    <w:qFormat/>
    <w:rsid w:val="002C04B3"/>
    <w:pPr>
      <w:ind w:left="720"/>
      <w:contextualSpacing/>
    </w:pPr>
  </w:style>
  <w:style w:type="character" w:styleId="IntenseEmphasis">
    <w:name w:val="Intense Emphasis"/>
    <w:basedOn w:val="DefaultParagraphFont"/>
    <w:uiPriority w:val="21"/>
    <w:qFormat/>
    <w:rsid w:val="002C04B3"/>
    <w:rPr>
      <w:i/>
      <w:iCs/>
      <w:color w:val="0F4761" w:themeColor="accent1" w:themeShade="BF"/>
    </w:rPr>
  </w:style>
  <w:style w:type="paragraph" w:styleId="IntenseQuote">
    <w:name w:val="Intense Quote"/>
    <w:basedOn w:val="Normal"/>
    <w:next w:val="Normal"/>
    <w:link w:val="IntenseQuoteChar"/>
    <w:uiPriority w:val="30"/>
    <w:qFormat/>
    <w:rsid w:val="002C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4B3"/>
    <w:rPr>
      <w:i/>
      <w:iCs/>
      <w:color w:val="0F4761" w:themeColor="accent1" w:themeShade="BF"/>
    </w:rPr>
  </w:style>
  <w:style w:type="character" w:styleId="IntenseReference">
    <w:name w:val="Intense Reference"/>
    <w:basedOn w:val="DefaultParagraphFont"/>
    <w:uiPriority w:val="32"/>
    <w:qFormat/>
    <w:rsid w:val="002C0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3F93CAC0-1ACD-4BEF-BDD0-6B17D1C9A550}"/>
</file>

<file path=customXml/itemProps2.xml><?xml version="1.0" encoding="utf-8"?>
<ds:datastoreItem xmlns:ds="http://schemas.openxmlformats.org/officeDocument/2006/customXml" ds:itemID="{C6F3886D-A9B8-4A7E-AEFD-234EDC712A6B}"/>
</file>

<file path=customXml/itemProps3.xml><?xml version="1.0" encoding="utf-8"?>
<ds:datastoreItem xmlns:ds="http://schemas.openxmlformats.org/officeDocument/2006/customXml" ds:itemID="{3532951C-6942-47C3-B729-0EB53B6FB806}"/>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Simpkins</dc:creator>
  <cp:keywords/>
  <dc:description/>
  <cp:lastModifiedBy>Simon Phillips</cp:lastModifiedBy>
  <cp:revision>3</cp:revision>
  <dcterms:created xsi:type="dcterms:W3CDTF">2026-03-19T15:54:00Z</dcterms:created>
  <dcterms:modified xsi:type="dcterms:W3CDTF">2026-03-19T15:55:00Z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