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AD0B" w14:textId="3CEC60F6" w:rsidR="00B5016F" w:rsidRDefault="000C4B3A" w:rsidP="00B5016F">
      <w:pPr>
        <w:jc w:val="center"/>
        <w:rPr>
          <w:b/>
          <w:bCs/>
          <w:sz w:val="24"/>
          <w:szCs w:val="24"/>
        </w:rPr>
      </w:pPr>
      <w:r>
        <w:rPr>
          <w:b/>
          <w:bCs/>
          <w:sz w:val="24"/>
          <w:szCs w:val="24"/>
        </w:rPr>
        <w:t>Sermon Notes – Sunday 19</w:t>
      </w:r>
      <w:r w:rsidRPr="000C4B3A">
        <w:rPr>
          <w:b/>
          <w:bCs/>
          <w:sz w:val="24"/>
          <w:szCs w:val="24"/>
          <w:vertAlign w:val="superscript"/>
        </w:rPr>
        <w:t>th</w:t>
      </w:r>
      <w:r>
        <w:rPr>
          <w:b/>
          <w:bCs/>
          <w:sz w:val="24"/>
          <w:szCs w:val="24"/>
        </w:rPr>
        <w:t xml:space="preserve"> October 2025</w:t>
      </w:r>
      <w:r w:rsidR="00B5016F">
        <w:rPr>
          <w:b/>
          <w:bCs/>
          <w:sz w:val="24"/>
          <w:szCs w:val="24"/>
        </w:rPr>
        <w:t xml:space="preserve"> - </w:t>
      </w:r>
      <w:r>
        <w:rPr>
          <w:b/>
          <w:bCs/>
          <w:sz w:val="24"/>
          <w:szCs w:val="24"/>
        </w:rPr>
        <w:t xml:space="preserve">Nicene Creed pt 6     </w:t>
      </w:r>
    </w:p>
    <w:p w14:paraId="78E4A667" w14:textId="3E18210C" w:rsidR="000C4B3A" w:rsidRDefault="00B5016F" w:rsidP="00B5016F">
      <w:pPr>
        <w:jc w:val="center"/>
        <w:rPr>
          <w:b/>
          <w:bCs/>
          <w:sz w:val="24"/>
          <w:szCs w:val="24"/>
        </w:rPr>
      </w:pPr>
      <w:r>
        <w:rPr>
          <w:b/>
          <w:bCs/>
          <w:sz w:val="24"/>
          <w:szCs w:val="24"/>
        </w:rPr>
        <w:t xml:space="preserve">‘He </w:t>
      </w:r>
      <w:r w:rsidR="000C4B3A">
        <w:rPr>
          <w:b/>
          <w:bCs/>
          <w:sz w:val="24"/>
          <w:szCs w:val="24"/>
        </w:rPr>
        <w:t>will come again in glory to judge the living and the dead, and his kingdom will have no end…We look for the resurrection of the dead, and the life of the world to come. Amen’</w:t>
      </w:r>
    </w:p>
    <w:p w14:paraId="390E0B66" w14:textId="77777777" w:rsidR="004A6AC7" w:rsidRDefault="000C4B3A" w:rsidP="004A6AC7">
      <w:pPr>
        <w:pStyle w:val="ListParagraph"/>
        <w:numPr>
          <w:ilvl w:val="0"/>
          <w:numId w:val="1"/>
        </w:numPr>
      </w:pPr>
      <w:r w:rsidRPr="004A6AC7">
        <w:t xml:space="preserve">How deeply rooted is </w:t>
      </w:r>
      <w:r w:rsidR="00D561CC" w:rsidRPr="004A6AC7">
        <w:t xml:space="preserve">your faith in </w:t>
      </w:r>
      <w:r w:rsidRPr="004A6AC7">
        <w:t xml:space="preserve">the reality of the return of Jesus in glory? </w:t>
      </w:r>
    </w:p>
    <w:p w14:paraId="7B014692" w14:textId="5D0C39B0" w:rsidR="000C4B3A" w:rsidRPr="004A6AC7" w:rsidRDefault="000C4B3A" w:rsidP="004A6AC7">
      <w:pPr>
        <w:pStyle w:val="ListParagraph"/>
        <w:numPr>
          <w:ilvl w:val="0"/>
          <w:numId w:val="1"/>
        </w:numPr>
      </w:pPr>
      <w:r w:rsidRPr="004A6AC7">
        <w:t xml:space="preserve">Is it a conviction that gives perspective to how you live life in the here and now </w:t>
      </w:r>
      <w:r w:rsidR="00D561CC" w:rsidRPr="004A6AC7">
        <w:t xml:space="preserve">(living in the light of his return) </w:t>
      </w:r>
      <w:r w:rsidRPr="004A6AC7">
        <w:t xml:space="preserve">or something you rarely think about and </w:t>
      </w:r>
      <w:r w:rsidR="00D561CC" w:rsidRPr="004A6AC7">
        <w:t>doesn’t really feature as important for you?</w:t>
      </w:r>
    </w:p>
    <w:p w14:paraId="3EBF9FE6" w14:textId="3D6B38BB" w:rsidR="00D561CC" w:rsidRPr="004A6AC7" w:rsidRDefault="00D561CC" w:rsidP="000C4B3A">
      <w:pPr>
        <w:rPr>
          <w:b/>
          <w:bCs/>
        </w:rPr>
      </w:pPr>
      <w:r w:rsidRPr="004A6AC7">
        <w:rPr>
          <w:b/>
          <w:bCs/>
        </w:rPr>
        <w:t>Read Matthew 25: 31-46</w:t>
      </w:r>
    </w:p>
    <w:p w14:paraId="5CC280C2" w14:textId="77777777" w:rsidR="00986860" w:rsidRPr="004A6AC7" w:rsidRDefault="00D561CC" w:rsidP="000C4B3A">
      <w:r w:rsidRPr="004A6AC7">
        <w:t xml:space="preserve">There is much in Jesus’s teaching about judgment, punishment and separation (sheep/ goats, wheat/tares). The Old Testament suggests the ‘day of the Lord’ will be dreadful and foreboding (Isaiah 13:6-12, Joel 2:31, Zephaniah1:14-18). </w:t>
      </w:r>
    </w:p>
    <w:p w14:paraId="5D113623" w14:textId="77777777" w:rsidR="004A6AC7" w:rsidRDefault="00D561CC" w:rsidP="000C4B3A">
      <w:pPr>
        <w:pStyle w:val="ListParagraph"/>
        <w:numPr>
          <w:ilvl w:val="0"/>
          <w:numId w:val="2"/>
        </w:numPr>
      </w:pPr>
      <w:r w:rsidRPr="004A6AC7">
        <w:t>What will be the basis on which His judgement rests and how do you fe</w:t>
      </w:r>
      <w:r w:rsidR="004A6AC7">
        <w:t>e</w:t>
      </w:r>
      <w:r w:rsidRPr="004A6AC7">
        <w:t xml:space="preserve">l about this? Is it to be welcomed or feared? </w:t>
      </w:r>
    </w:p>
    <w:p w14:paraId="3090DC0A" w14:textId="02ED1A29" w:rsidR="00D561CC" w:rsidRPr="004A6AC7" w:rsidRDefault="00D561CC" w:rsidP="000C4B3A">
      <w:pPr>
        <w:pStyle w:val="ListParagraph"/>
        <w:numPr>
          <w:ilvl w:val="0"/>
          <w:numId w:val="2"/>
        </w:numPr>
      </w:pPr>
      <w:r w:rsidRPr="004A6AC7">
        <w:t>How does</w:t>
      </w:r>
      <w:r w:rsidR="00986860" w:rsidRPr="004A6AC7">
        <w:t xml:space="preserve"> judgement sit with our understanding of God as loving and compassionate, forgiving and merciful?</w:t>
      </w:r>
    </w:p>
    <w:p w14:paraId="35ED7CFD" w14:textId="77777777" w:rsidR="004A6AC7" w:rsidRPr="004A6AC7" w:rsidRDefault="00986860" w:rsidP="000C4B3A">
      <w:pPr>
        <w:rPr>
          <w:b/>
          <w:bCs/>
        </w:rPr>
      </w:pPr>
      <w:r w:rsidRPr="004A6AC7">
        <w:rPr>
          <w:b/>
          <w:bCs/>
        </w:rPr>
        <w:t xml:space="preserve">Read 1 Thess 4:13-18. </w:t>
      </w:r>
    </w:p>
    <w:p w14:paraId="519CA216" w14:textId="7536B7C1" w:rsidR="00986860" w:rsidRPr="004A6AC7" w:rsidRDefault="00986860" w:rsidP="004A6AC7">
      <w:pPr>
        <w:pStyle w:val="ListParagraph"/>
        <w:numPr>
          <w:ilvl w:val="0"/>
          <w:numId w:val="3"/>
        </w:numPr>
      </w:pPr>
      <w:r w:rsidRPr="004A6AC7">
        <w:t>What encouragement can you take from th</w:t>
      </w:r>
      <w:r w:rsidR="004A6AC7">
        <w:t>ese words</w:t>
      </w:r>
      <w:r w:rsidRPr="004A6AC7">
        <w:t xml:space="preserve"> of the apostle Paul to the Christians in Thessalonica?</w:t>
      </w:r>
    </w:p>
    <w:p w14:paraId="26CB9300" w14:textId="77777777" w:rsidR="004A6AC7" w:rsidRDefault="00986860" w:rsidP="000C4B3A">
      <w:r w:rsidRPr="004A6AC7">
        <w:rPr>
          <w:b/>
          <w:bCs/>
        </w:rPr>
        <w:t>Read John 14:1-3.</w:t>
      </w:r>
      <w:r w:rsidRPr="004A6AC7">
        <w:t xml:space="preserve"> </w:t>
      </w:r>
    </w:p>
    <w:p w14:paraId="72EC502B" w14:textId="6689B195" w:rsidR="00986860" w:rsidRPr="004A6AC7" w:rsidRDefault="004A6AC7" w:rsidP="004A6AC7">
      <w:pPr>
        <w:pStyle w:val="ListParagraph"/>
        <w:numPr>
          <w:ilvl w:val="0"/>
          <w:numId w:val="3"/>
        </w:numPr>
      </w:pPr>
      <w:r>
        <w:t>Do you really believe</w:t>
      </w:r>
      <w:r w:rsidR="00986860" w:rsidRPr="004A6AC7">
        <w:t xml:space="preserve"> that Jesus has a place prepared for you? What might that </w:t>
      </w:r>
      <w:r w:rsidRPr="004A6AC7">
        <w:t>p</w:t>
      </w:r>
      <w:r w:rsidR="00986860" w:rsidRPr="004A6AC7">
        <w:t>lace look like?</w:t>
      </w:r>
    </w:p>
    <w:p w14:paraId="6D279772" w14:textId="77777777" w:rsidR="004A6AC7" w:rsidRDefault="004A6AC7" w:rsidP="000C4B3A">
      <w:r w:rsidRPr="004A6AC7">
        <w:rPr>
          <w:b/>
          <w:bCs/>
        </w:rPr>
        <w:t>Read Revelation 21:1-4</w:t>
      </w:r>
      <w:r w:rsidRPr="004A6AC7">
        <w:t xml:space="preserve">. </w:t>
      </w:r>
    </w:p>
    <w:p w14:paraId="420B4DAD" w14:textId="4B6E9A70" w:rsidR="004A6AC7" w:rsidRPr="004A6AC7" w:rsidRDefault="004A6AC7" w:rsidP="004A6AC7">
      <w:pPr>
        <w:pStyle w:val="ListParagraph"/>
        <w:numPr>
          <w:ilvl w:val="0"/>
          <w:numId w:val="3"/>
        </w:numPr>
      </w:pPr>
      <w:r w:rsidRPr="004A6AC7">
        <w:t xml:space="preserve">What excites you about having a heavenly vision to direct your life. </w:t>
      </w:r>
    </w:p>
    <w:p w14:paraId="05CD5138" w14:textId="75F60128" w:rsidR="004A6AC7" w:rsidRDefault="004A6AC7" w:rsidP="004A6AC7">
      <w:r w:rsidRPr="004A6AC7">
        <w:t xml:space="preserve">C S Lewis: </w:t>
      </w:r>
      <w:r w:rsidRPr="004A6AC7">
        <w:rPr>
          <w:b/>
          <w:bCs/>
        </w:rPr>
        <w:t xml:space="preserve">‘If you read </w:t>
      </w:r>
      <w:proofErr w:type="gramStart"/>
      <w:r w:rsidRPr="004A6AC7">
        <w:rPr>
          <w:b/>
          <w:bCs/>
        </w:rPr>
        <w:t>history</w:t>
      </w:r>
      <w:proofErr w:type="gramEnd"/>
      <w:r w:rsidRPr="004A6AC7">
        <w:rPr>
          <w:b/>
          <w:bCs/>
        </w:rPr>
        <w:t xml:space="preserve"> you will find that the Christians w</w:t>
      </w:r>
      <w:r w:rsidRPr="004A6AC7">
        <w:rPr>
          <w:b/>
          <w:bCs/>
        </w:rPr>
        <w:t>ho did most for this world were those who thought most of the next’.</w:t>
      </w:r>
      <w:r>
        <w:rPr>
          <w:b/>
          <w:bCs/>
        </w:rPr>
        <w:t xml:space="preserve">                 </w:t>
      </w:r>
      <w:r w:rsidRPr="004A6AC7">
        <w:t xml:space="preserve"> What does this suggest for the big decisions we make in life?</w:t>
      </w:r>
      <w:r w:rsidR="00B5016F">
        <w:t xml:space="preserve"> Pray for one another in the light of what you have discussed.</w:t>
      </w:r>
    </w:p>
    <w:p w14:paraId="7234670E" w14:textId="77777777" w:rsidR="00B5016F" w:rsidRDefault="00B5016F" w:rsidP="00B5016F">
      <w:pPr>
        <w:jc w:val="center"/>
        <w:rPr>
          <w:b/>
          <w:bCs/>
          <w:sz w:val="24"/>
          <w:szCs w:val="24"/>
        </w:rPr>
      </w:pPr>
      <w:r>
        <w:rPr>
          <w:b/>
          <w:bCs/>
          <w:sz w:val="24"/>
          <w:szCs w:val="24"/>
        </w:rPr>
        <w:t>Sermon Notes – Sunday 19</w:t>
      </w:r>
      <w:r w:rsidRPr="000C4B3A">
        <w:rPr>
          <w:b/>
          <w:bCs/>
          <w:sz w:val="24"/>
          <w:szCs w:val="24"/>
          <w:vertAlign w:val="superscript"/>
        </w:rPr>
        <w:t>th</w:t>
      </w:r>
      <w:r>
        <w:rPr>
          <w:b/>
          <w:bCs/>
          <w:sz w:val="24"/>
          <w:szCs w:val="24"/>
        </w:rPr>
        <w:t xml:space="preserve"> October 2025 - Nicene Creed pt 6     </w:t>
      </w:r>
    </w:p>
    <w:p w14:paraId="5F627753" w14:textId="77777777" w:rsidR="00B5016F" w:rsidRDefault="00B5016F" w:rsidP="00B5016F">
      <w:pPr>
        <w:jc w:val="center"/>
        <w:rPr>
          <w:b/>
          <w:bCs/>
          <w:sz w:val="24"/>
          <w:szCs w:val="24"/>
        </w:rPr>
      </w:pPr>
      <w:r>
        <w:rPr>
          <w:b/>
          <w:bCs/>
          <w:sz w:val="24"/>
          <w:szCs w:val="24"/>
        </w:rPr>
        <w:t>‘He will come again in glory to judge the living and the dead, and his kingdom will have no end…We look for the resurrection of the dead, and the life of the world to come. Amen’</w:t>
      </w:r>
    </w:p>
    <w:p w14:paraId="5F889314" w14:textId="77777777" w:rsidR="00B5016F" w:rsidRDefault="00B5016F" w:rsidP="00B5016F">
      <w:pPr>
        <w:pStyle w:val="ListParagraph"/>
        <w:numPr>
          <w:ilvl w:val="0"/>
          <w:numId w:val="1"/>
        </w:numPr>
      </w:pPr>
      <w:r w:rsidRPr="004A6AC7">
        <w:t xml:space="preserve">How deeply rooted is your faith in the reality of the return of Jesus in glory? </w:t>
      </w:r>
    </w:p>
    <w:p w14:paraId="157F3DA3" w14:textId="77777777" w:rsidR="00B5016F" w:rsidRPr="004A6AC7" w:rsidRDefault="00B5016F" w:rsidP="00B5016F">
      <w:pPr>
        <w:pStyle w:val="ListParagraph"/>
        <w:numPr>
          <w:ilvl w:val="0"/>
          <w:numId w:val="1"/>
        </w:numPr>
      </w:pPr>
      <w:r w:rsidRPr="004A6AC7">
        <w:t>Is it a conviction that gives perspective to how you live life in the here and now (living in the light of his return) or something you rarely think about and doesn’t really feature as important for you?</w:t>
      </w:r>
    </w:p>
    <w:p w14:paraId="4D6C41BF" w14:textId="77777777" w:rsidR="00B5016F" w:rsidRPr="004A6AC7" w:rsidRDefault="00B5016F" w:rsidP="00B5016F">
      <w:pPr>
        <w:rPr>
          <w:b/>
          <w:bCs/>
        </w:rPr>
      </w:pPr>
      <w:r w:rsidRPr="004A6AC7">
        <w:rPr>
          <w:b/>
          <w:bCs/>
        </w:rPr>
        <w:t>Read Matthew 25: 31-46</w:t>
      </w:r>
    </w:p>
    <w:p w14:paraId="4D232AAE" w14:textId="77777777" w:rsidR="00B5016F" w:rsidRPr="004A6AC7" w:rsidRDefault="00B5016F" w:rsidP="00B5016F">
      <w:r w:rsidRPr="004A6AC7">
        <w:t xml:space="preserve">There is much in Jesus’s teaching about judgment, punishment and separation (sheep/ goats, wheat/tares). The Old Testament suggests the ‘day of the Lord’ will be dreadful and foreboding (Isaiah 13:6-12, Joel 2:31, Zephaniah1:14-18). </w:t>
      </w:r>
    </w:p>
    <w:p w14:paraId="59293D6F" w14:textId="77777777" w:rsidR="00B5016F" w:rsidRDefault="00B5016F" w:rsidP="00B5016F">
      <w:pPr>
        <w:pStyle w:val="ListParagraph"/>
        <w:numPr>
          <w:ilvl w:val="0"/>
          <w:numId w:val="2"/>
        </w:numPr>
      </w:pPr>
      <w:r w:rsidRPr="004A6AC7">
        <w:t>What will be the basis on which His judgement rests and how do you fe</w:t>
      </w:r>
      <w:r>
        <w:t>e</w:t>
      </w:r>
      <w:r w:rsidRPr="004A6AC7">
        <w:t xml:space="preserve">l about this? Is it to be welcomed or feared? </w:t>
      </w:r>
    </w:p>
    <w:p w14:paraId="1E26BE91" w14:textId="77777777" w:rsidR="00B5016F" w:rsidRPr="004A6AC7" w:rsidRDefault="00B5016F" w:rsidP="00B5016F">
      <w:pPr>
        <w:pStyle w:val="ListParagraph"/>
        <w:numPr>
          <w:ilvl w:val="0"/>
          <w:numId w:val="2"/>
        </w:numPr>
      </w:pPr>
      <w:r w:rsidRPr="004A6AC7">
        <w:t>How does judgement sit with our understanding of God as loving and compassionate, forgiving and merciful?</w:t>
      </w:r>
    </w:p>
    <w:p w14:paraId="4F698216" w14:textId="77777777" w:rsidR="00B5016F" w:rsidRPr="004A6AC7" w:rsidRDefault="00B5016F" w:rsidP="00B5016F">
      <w:pPr>
        <w:rPr>
          <w:b/>
          <w:bCs/>
        </w:rPr>
      </w:pPr>
      <w:r w:rsidRPr="004A6AC7">
        <w:rPr>
          <w:b/>
          <w:bCs/>
        </w:rPr>
        <w:t xml:space="preserve">Read 1 Thess 4:13-18. </w:t>
      </w:r>
    </w:p>
    <w:p w14:paraId="1DB075CA" w14:textId="77777777" w:rsidR="00B5016F" w:rsidRPr="004A6AC7" w:rsidRDefault="00B5016F" w:rsidP="00B5016F">
      <w:pPr>
        <w:pStyle w:val="ListParagraph"/>
        <w:numPr>
          <w:ilvl w:val="0"/>
          <w:numId w:val="3"/>
        </w:numPr>
      </w:pPr>
      <w:r w:rsidRPr="004A6AC7">
        <w:t>What encouragement can you take from th</w:t>
      </w:r>
      <w:r>
        <w:t>ese words</w:t>
      </w:r>
      <w:r w:rsidRPr="004A6AC7">
        <w:t xml:space="preserve"> of the apostle Paul to the Christians in Thessalonica?</w:t>
      </w:r>
    </w:p>
    <w:p w14:paraId="15A37A29" w14:textId="77777777" w:rsidR="00B5016F" w:rsidRDefault="00B5016F" w:rsidP="00B5016F">
      <w:r w:rsidRPr="004A6AC7">
        <w:rPr>
          <w:b/>
          <w:bCs/>
        </w:rPr>
        <w:t>Read John 14:1-3.</w:t>
      </w:r>
      <w:r w:rsidRPr="004A6AC7">
        <w:t xml:space="preserve"> </w:t>
      </w:r>
    </w:p>
    <w:p w14:paraId="3B923E14" w14:textId="77777777" w:rsidR="00B5016F" w:rsidRPr="004A6AC7" w:rsidRDefault="00B5016F" w:rsidP="00B5016F">
      <w:pPr>
        <w:pStyle w:val="ListParagraph"/>
        <w:numPr>
          <w:ilvl w:val="0"/>
          <w:numId w:val="3"/>
        </w:numPr>
      </w:pPr>
      <w:r>
        <w:t>Do you really believe</w:t>
      </w:r>
      <w:r w:rsidRPr="004A6AC7">
        <w:t xml:space="preserve"> that Jesus has a place prepared for you? What might that place look like?</w:t>
      </w:r>
    </w:p>
    <w:p w14:paraId="74644E2B" w14:textId="77777777" w:rsidR="00B5016F" w:rsidRDefault="00B5016F" w:rsidP="00B5016F">
      <w:r w:rsidRPr="004A6AC7">
        <w:rPr>
          <w:b/>
          <w:bCs/>
        </w:rPr>
        <w:t>Read Revelation 21:1-4</w:t>
      </w:r>
      <w:r w:rsidRPr="004A6AC7">
        <w:t xml:space="preserve">. </w:t>
      </w:r>
    </w:p>
    <w:p w14:paraId="4717BDB5" w14:textId="77777777" w:rsidR="00B5016F" w:rsidRPr="004A6AC7" w:rsidRDefault="00B5016F" w:rsidP="00B5016F">
      <w:pPr>
        <w:pStyle w:val="ListParagraph"/>
        <w:numPr>
          <w:ilvl w:val="0"/>
          <w:numId w:val="3"/>
        </w:numPr>
      </w:pPr>
      <w:r w:rsidRPr="004A6AC7">
        <w:t xml:space="preserve">What excites you about having a heavenly vision to direct your life. </w:t>
      </w:r>
    </w:p>
    <w:p w14:paraId="74D5ACC8" w14:textId="77777777" w:rsidR="00B5016F" w:rsidRDefault="00B5016F" w:rsidP="00B5016F">
      <w:pPr>
        <w:rPr>
          <w:sz w:val="24"/>
          <w:szCs w:val="24"/>
        </w:rPr>
      </w:pPr>
      <w:r w:rsidRPr="004A6AC7">
        <w:t xml:space="preserve">C S Lewis: </w:t>
      </w:r>
      <w:r w:rsidRPr="004A6AC7">
        <w:rPr>
          <w:b/>
          <w:bCs/>
        </w:rPr>
        <w:t xml:space="preserve">‘If you read </w:t>
      </w:r>
      <w:proofErr w:type="gramStart"/>
      <w:r w:rsidRPr="004A6AC7">
        <w:rPr>
          <w:b/>
          <w:bCs/>
        </w:rPr>
        <w:t>history</w:t>
      </w:r>
      <w:proofErr w:type="gramEnd"/>
      <w:r w:rsidRPr="004A6AC7">
        <w:rPr>
          <w:b/>
          <w:bCs/>
        </w:rPr>
        <w:t xml:space="preserve"> you will find that the Christians who did most for this world were those who thought most of the next’.</w:t>
      </w:r>
      <w:r>
        <w:rPr>
          <w:b/>
          <w:bCs/>
        </w:rPr>
        <w:t xml:space="preserve">                 </w:t>
      </w:r>
      <w:r w:rsidRPr="004A6AC7">
        <w:t xml:space="preserve"> What does this suggest for the big decisions we make in life?</w:t>
      </w:r>
      <w:r>
        <w:t xml:space="preserve"> Pray for one another in the light of what you have discussed.</w:t>
      </w:r>
    </w:p>
    <w:p w14:paraId="713151E2" w14:textId="77777777" w:rsidR="00B5016F" w:rsidRDefault="00B5016F" w:rsidP="004A6AC7">
      <w:pPr>
        <w:rPr>
          <w:sz w:val="24"/>
          <w:szCs w:val="24"/>
        </w:rPr>
      </w:pPr>
    </w:p>
    <w:p w14:paraId="2BFD9ED6" w14:textId="30B17F47" w:rsidR="004A6AC7" w:rsidRPr="000C4B3A" w:rsidRDefault="004A6AC7" w:rsidP="000C4B3A">
      <w:pPr>
        <w:rPr>
          <w:sz w:val="24"/>
          <w:szCs w:val="24"/>
        </w:rPr>
      </w:pPr>
    </w:p>
    <w:sectPr w:rsidR="004A6AC7" w:rsidRPr="000C4B3A" w:rsidSect="004A6AC7">
      <w:pgSz w:w="16838" w:h="11906" w:orient="landscape"/>
      <w:pgMar w:top="720" w:right="720" w:bottom="284"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C5F8E"/>
    <w:multiLevelType w:val="hybridMultilevel"/>
    <w:tmpl w:val="0EBC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209E6"/>
    <w:multiLevelType w:val="hybridMultilevel"/>
    <w:tmpl w:val="0A3A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B21DEB"/>
    <w:multiLevelType w:val="hybridMultilevel"/>
    <w:tmpl w:val="EC3A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298888">
    <w:abstractNumId w:val="2"/>
  </w:num>
  <w:num w:numId="2" w16cid:durableId="1675761706">
    <w:abstractNumId w:val="0"/>
  </w:num>
  <w:num w:numId="3" w16cid:durableId="1253468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3A"/>
    <w:rsid w:val="000C4B3A"/>
    <w:rsid w:val="003318B0"/>
    <w:rsid w:val="004A6AC7"/>
    <w:rsid w:val="0058140D"/>
    <w:rsid w:val="00986860"/>
    <w:rsid w:val="00B5016F"/>
    <w:rsid w:val="00D561CC"/>
    <w:rsid w:val="00FA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528C"/>
  <w15:chartTrackingRefBased/>
  <w15:docId w15:val="{DCDA0708-84EA-4287-A675-54CCB1B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B3A"/>
    <w:rPr>
      <w:rFonts w:eastAsiaTheme="majorEastAsia" w:cstheme="majorBidi"/>
      <w:color w:val="272727" w:themeColor="text1" w:themeTint="D8"/>
    </w:rPr>
  </w:style>
  <w:style w:type="paragraph" w:styleId="Title">
    <w:name w:val="Title"/>
    <w:basedOn w:val="Normal"/>
    <w:next w:val="Normal"/>
    <w:link w:val="TitleChar"/>
    <w:uiPriority w:val="10"/>
    <w:qFormat/>
    <w:rsid w:val="000C4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B3A"/>
    <w:pPr>
      <w:spacing w:before="160"/>
      <w:jc w:val="center"/>
    </w:pPr>
    <w:rPr>
      <w:i/>
      <w:iCs/>
      <w:color w:val="404040" w:themeColor="text1" w:themeTint="BF"/>
    </w:rPr>
  </w:style>
  <w:style w:type="character" w:customStyle="1" w:styleId="QuoteChar">
    <w:name w:val="Quote Char"/>
    <w:basedOn w:val="DefaultParagraphFont"/>
    <w:link w:val="Quote"/>
    <w:uiPriority w:val="29"/>
    <w:rsid w:val="000C4B3A"/>
    <w:rPr>
      <w:i/>
      <w:iCs/>
      <w:color w:val="404040" w:themeColor="text1" w:themeTint="BF"/>
    </w:rPr>
  </w:style>
  <w:style w:type="paragraph" w:styleId="ListParagraph">
    <w:name w:val="List Paragraph"/>
    <w:basedOn w:val="Normal"/>
    <w:uiPriority w:val="34"/>
    <w:qFormat/>
    <w:rsid w:val="000C4B3A"/>
    <w:pPr>
      <w:ind w:left="720"/>
      <w:contextualSpacing/>
    </w:pPr>
  </w:style>
  <w:style w:type="character" w:styleId="IntenseEmphasis">
    <w:name w:val="Intense Emphasis"/>
    <w:basedOn w:val="DefaultParagraphFont"/>
    <w:uiPriority w:val="21"/>
    <w:qFormat/>
    <w:rsid w:val="000C4B3A"/>
    <w:rPr>
      <w:i/>
      <w:iCs/>
      <w:color w:val="0F4761" w:themeColor="accent1" w:themeShade="BF"/>
    </w:rPr>
  </w:style>
  <w:style w:type="paragraph" w:styleId="IntenseQuote">
    <w:name w:val="Intense Quote"/>
    <w:basedOn w:val="Normal"/>
    <w:next w:val="Normal"/>
    <w:link w:val="IntenseQuoteChar"/>
    <w:uiPriority w:val="30"/>
    <w:qFormat/>
    <w:rsid w:val="000C4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B3A"/>
    <w:rPr>
      <w:i/>
      <w:iCs/>
      <w:color w:val="0F4761" w:themeColor="accent1" w:themeShade="BF"/>
    </w:rPr>
  </w:style>
  <w:style w:type="character" w:styleId="IntenseReference">
    <w:name w:val="Intense Reference"/>
    <w:basedOn w:val="DefaultParagraphFont"/>
    <w:uiPriority w:val="32"/>
    <w:qFormat/>
    <w:rsid w:val="000C4B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c418a20bf3dbde307ffc03b8c7430c96">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d1f340c9a6001a51151d5ac307ee89cf"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72D01F11-594C-4335-B98A-CD3D40C1079D}"/>
</file>

<file path=customXml/itemProps2.xml><?xml version="1.0" encoding="utf-8"?>
<ds:datastoreItem xmlns:ds="http://schemas.openxmlformats.org/officeDocument/2006/customXml" ds:itemID="{A1F2A60D-F61C-457C-B401-8105E53FF9EC}"/>
</file>

<file path=customXml/itemProps3.xml><?xml version="1.0" encoding="utf-8"?>
<ds:datastoreItem xmlns:ds="http://schemas.openxmlformats.org/officeDocument/2006/customXml" ds:itemID="{19C02DEA-63B0-43C5-B207-A17AAEA780C1}"/>
</file>

<file path=docProps/app.xml><?xml version="1.0" encoding="utf-8"?>
<Properties xmlns="http://schemas.openxmlformats.org/officeDocument/2006/extended-properties" xmlns:vt="http://schemas.openxmlformats.org/officeDocument/2006/docPropsVTypes">
  <Template>Normal</Template>
  <TotalTime>170</TotalTime>
  <Pages>2</Pages>
  <Words>573</Words>
  <Characters>2675</Characters>
  <Application>Microsoft Office Word</Application>
  <DocSecurity>0</DocSecurity>
  <Lines>191</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2025-10-16T13:17:00Z</cp:lastPrinted>
  <dcterms:created xsi:type="dcterms:W3CDTF">2025-10-16T10:32:00Z</dcterms:created>
  <dcterms:modified xsi:type="dcterms:W3CDTF">2025-10-16T13:26:00Z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