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6A" w:rsidRDefault="00A7481C" w:rsidP="003D29F9">
      <w:pPr>
        <w:spacing w:after="0"/>
        <w:jc w:val="center"/>
        <w:rPr>
          <w:b/>
        </w:rPr>
      </w:pPr>
      <w:r>
        <w:rPr>
          <w:b/>
        </w:rPr>
        <w:t xml:space="preserve">Life Group Notes  </w:t>
      </w:r>
      <w:r w:rsidR="004460D7">
        <w:rPr>
          <w:b/>
        </w:rPr>
        <w:t xml:space="preserve">       </w:t>
      </w:r>
      <w:r>
        <w:rPr>
          <w:b/>
        </w:rPr>
        <w:t>Sunday 9 June</w:t>
      </w:r>
    </w:p>
    <w:p w:rsidR="003D29F9" w:rsidRPr="003D29F9" w:rsidRDefault="003D29F9" w:rsidP="003D29F9">
      <w:pPr>
        <w:spacing w:after="0"/>
        <w:jc w:val="center"/>
        <w:rPr>
          <w:b/>
          <w:sz w:val="8"/>
          <w:szCs w:val="16"/>
        </w:rPr>
      </w:pPr>
    </w:p>
    <w:p w:rsidR="00A7481C" w:rsidRDefault="00A7481C" w:rsidP="003D29F9">
      <w:pPr>
        <w:spacing w:after="0"/>
        <w:jc w:val="center"/>
        <w:rPr>
          <w:b/>
        </w:rPr>
      </w:pPr>
      <w:r>
        <w:rPr>
          <w:b/>
        </w:rPr>
        <w:t xml:space="preserve">“Moses and the </w:t>
      </w:r>
      <w:proofErr w:type="gramStart"/>
      <w:r>
        <w:rPr>
          <w:b/>
        </w:rPr>
        <w:t>Covenant :</w:t>
      </w:r>
      <w:proofErr w:type="gramEnd"/>
      <w:r>
        <w:rPr>
          <w:b/>
        </w:rPr>
        <w:t xml:space="preserve"> promises, warnings</w:t>
      </w:r>
      <w:r w:rsidR="003D29F9">
        <w:rPr>
          <w:b/>
        </w:rPr>
        <w:t>, renewal</w:t>
      </w:r>
      <w:r>
        <w:rPr>
          <w:b/>
        </w:rPr>
        <w:t xml:space="preserve"> and much more to come”</w:t>
      </w:r>
      <w:r w:rsidR="002431CE">
        <w:rPr>
          <w:b/>
        </w:rPr>
        <w:t xml:space="preserve">                                               </w:t>
      </w:r>
      <w:r w:rsidR="002431CE" w:rsidRPr="002431CE">
        <w:rPr>
          <w:b/>
          <w:i/>
        </w:rPr>
        <w:t>(Deuteronomy 28 : 1 – 10,  Romans 9 : 1 – 5)</w:t>
      </w:r>
    </w:p>
    <w:p w:rsidR="003D29F9" w:rsidRPr="003D29F9" w:rsidRDefault="003D29F9" w:rsidP="003D29F9">
      <w:pPr>
        <w:spacing w:after="0"/>
        <w:jc w:val="center"/>
        <w:rPr>
          <w:sz w:val="6"/>
        </w:rPr>
      </w:pPr>
    </w:p>
    <w:p w:rsidR="004460D7" w:rsidRDefault="00A7481C" w:rsidP="00A7481C">
      <w:pPr>
        <w:pStyle w:val="ListParagraph"/>
        <w:numPr>
          <w:ilvl w:val="0"/>
          <w:numId w:val="1"/>
        </w:numPr>
        <w:ind w:left="284" w:hanging="284"/>
      </w:pPr>
      <w:r>
        <w:t xml:space="preserve">Significant events impacted the relationship of Moses with God.  </w:t>
      </w:r>
    </w:p>
    <w:p w:rsidR="00A7481C" w:rsidRDefault="00A7481C" w:rsidP="004460D7">
      <w:pPr>
        <w:pStyle w:val="ListParagraph"/>
        <w:ind w:left="284"/>
      </w:pPr>
      <w:r>
        <w:t xml:space="preserve">What events have enriched or </w:t>
      </w:r>
      <w:r w:rsidR="003D29F9">
        <w:t xml:space="preserve">may have </w:t>
      </w:r>
      <w:r>
        <w:t>damaged our relationships with God?</w:t>
      </w:r>
    </w:p>
    <w:p w:rsidR="00A7481C" w:rsidRPr="00A7481C" w:rsidRDefault="00A7481C" w:rsidP="00A7481C">
      <w:pPr>
        <w:pStyle w:val="ListParagraph"/>
        <w:numPr>
          <w:ilvl w:val="0"/>
          <w:numId w:val="1"/>
        </w:numPr>
        <w:ind w:left="284" w:hanging="284"/>
      </w:pPr>
      <w:r>
        <w:t xml:space="preserve">“Now you obey me fully and keep my covenant, then out of all nations you will be my </w:t>
      </w:r>
      <w:r>
        <w:rPr>
          <w:b/>
        </w:rPr>
        <w:t>treasured possession</w:t>
      </w:r>
      <w:r>
        <w:t xml:space="preserve">”   </w:t>
      </w:r>
      <w:r>
        <w:rPr>
          <w:i/>
        </w:rPr>
        <w:t>(Exodus 19 : 5)</w:t>
      </w:r>
    </w:p>
    <w:p w:rsidR="00A7481C" w:rsidRDefault="00A7481C" w:rsidP="00A7481C">
      <w:pPr>
        <w:pStyle w:val="ListParagraph"/>
        <w:ind w:left="284"/>
      </w:pPr>
      <w:r>
        <w:t>What are your most important “treasured possessions”?</w:t>
      </w:r>
    </w:p>
    <w:p w:rsidR="00A7481C" w:rsidRDefault="00A7481C" w:rsidP="00A7481C">
      <w:pPr>
        <w:pStyle w:val="ListParagraph"/>
        <w:ind w:left="284"/>
      </w:pPr>
      <w:r>
        <w:t>What does it mean to realise we can be God’s treasured possession?</w:t>
      </w:r>
    </w:p>
    <w:p w:rsidR="00A7481C" w:rsidRDefault="00A7481C" w:rsidP="00A7481C">
      <w:pPr>
        <w:pStyle w:val="ListParagraph"/>
        <w:ind w:left="284"/>
      </w:pPr>
      <w:r>
        <w:t>What are the implications?</w:t>
      </w:r>
    </w:p>
    <w:p w:rsidR="00A7481C" w:rsidRDefault="00A7481C" w:rsidP="00A7481C">
      <w:pPr>
        <w:pStyle w:val="ListParagraph"/>
        <w:numPr>
          <w:ilvl w:val="0"/>
          <w:numId w:val="1"/>
        </w:numPr>
        <w:ind w:left="284" w:hanging="284"/>
      </w:pPr>
      <w:r>
        <w:t>Moses and Jesus presented teaching that formed a</w:t>
      </w:r>
      <w:r w:rsidR="003D29F9">
        <w:t xml:space="preserve"> “</w:t>
      </w:r>
      <w:r>
        <w:t>moral compass</w:t>
      </w:r>
      <w:r w:rsidR="003D29F9">
        <w:t>”</w:t>
      </w:r>
      <w:r>
        <w:t xml:space="preserve">.  </w:t>
      </w:r>
    </w:p>
    <w:p w:rsidR="00A7481C" w:rsidRDefault="00A7481C" w:rsidP="00136D1D">
      <w:pPr>
        <w:pStyle w:val="ListParagraph"/>
        <w:ind w:left="284"/>
      </w:pPr>
      <w:r>
        <w:t>In scripture</w:t>
      </w:r>
      <w:r w:rsidR="004460D7">
        <w:t>,</w:t>
      </w:r>
      <w:r>
        <w:t xml:space="preserve"> what do we regard the most helpful passages </w:t>
      </w:r>
      <w:r w:rsidR="003D29F9">
        <w:t>offering such guidance?</w:t>
      </w:r>
    </w:p>
    <w:p w:rsidR="00A7481C" w:rsidRDefault="00A7481C" w:rsidP="00136D1D">
      <w:pPr>
        <w:pStyle w:val="ListParagraph"/>
        <w:ind w:left="284"/>
      </w:pPr>
      <w:r>
        <w:t>How would you describe your moral compass?</w:t>
      </w:r>
    </w:p>
    <w:p w:rsidR="00A7481C" w:rsidRDefault="00A7481C" w:rsidP="00136D1D">
      <w:pPr>
        <w:pStyle w:val="ListParagraph"/>
        <w:ind w:left="284"/>
      </w:pPr>
      <w:r>
        <w:t>As we face an Election, how important is the concept of a moral compass?</w:t>
      </w:r>
    </w:p>
    <w:p w:rsidR="00136D1D" w:rsidRPr="00136D1D" w:rsidRDefault="00A7481C" w:rsidP="00A7481C">
      <w:pPr>
        <w:pStyle w:val="ListParagraph"/>
        <w:numPr>
          <w:ilvl w:val="0"/>
          <w:numId w:val="1"/>
        </w:numPr>
        <w:ind w:left="284" w:hanging="284"/>
      </w:pPr>
      <w:r>
        <w:t>“Sin continues to corrupt…we are alienated from God</w:t>
      </w:r>
      <w:r w:rsidR="00136D1D">
        <w:t xml:space="preserve"> – our minds justify sin, blame others, </w:t>
      </w:r>
      <w:proofErr w:type="gramStart"/>
      <w:r w:rsidR="00136D1D">
        <w:t>excuse</w:t>
      </w:r>
      <w:proofErr w:type="gramEnd"/>
      <w:r w:rsidR="00136D1D">
        <w:t xml:space="preserve"> ourselves, socially human life is fractured at every level, with anger, jealousy, violence and murder.”  </w:t>
      </w:r>
      <w:r w:rsidR="00136D1D">
        <w:rPr>
          <w:i/>
        </w:rPr>
        <w:t>(Christopher J H Wright  “The Old Testament in Seven Sentences”)</w:t>
      </w:r>
    </w:p>
    <w:p w:rsidR="00136D1D" w:rsidRDefault="00136D1D" w:rsidP="00136D1D">
      <w:pPr>
        <w:pStyle w:val="ListParagraph"/>
        <w:ind w:left="284"/>
      </w:pPr>
      <w:r>
        <w:t>What is our response to this statement?</w:t>
      </w:r>
    </w:p>
    <w:p w:rsidR="00136D1D" w:rsidRPr="00136D1D" w:rsidRDefault="00136D1D" w:rsidP="00136D1D">
      <w:pPr>
        <w:pStyle w:val="ListParagraph"/>
        <w:ind w:left="284"/>
      </w:pPr>
      <w:r w:rsidRPr="00136D1D">
        <w:t>How do we attempt to avoid the corrupting power of sin?</w:t>
      </w:r>
    </w:p>
    <w:p w:rsidR="00136D1D" w:rsidRDefault="00136D1D" w:rsidP="00136D1D">
      <w:pPr>
        <w:pStyle w:val="ListParagraph"/>
        <w:ind w:left="284"/>
      </w:pPr>
      <w:r w:rsidRPr="00136D1D">
        <w:t>In our walk with God, how important is confession</w:t>
      </w:r>
      <w:r>
        <w:t>/repentance that can lead to the new covenant relationship with God?</w:t>
      </w:r>
    </w:p>
    <w:p w:rsidR="00136D1D" w:rsidRPr="00136D1D" w:rsidRDefault="00136D1D" w:rsidP="00136D1D">
      <w:pPr>
        <w:pStyle w:val="ListParagraph"/>
        <w:numPr>
          <w:ilvl w:val="0"/>
          <w:numId w:val="1"/>
        </w:numPr>
        <w:ind w:left="284" w:hanging="284"/>
      </w:pPr>
      <w:r>
        <w:t>Can we identify with the rhythm / pattern in Deuteronomy 28 - 30 (blessing, disobedience, warning, renewal)</w:t>
      </w:r>
      <w:r w:rsidR="003D29F9">
        <w:t xml:space="preserve"> personally, nationally,  globally</w:t>
      </w:r>
      <w:r>
        <w:t xml:space="preserve"> and the similar pattern in the parable of the Prodigal Son  </w:t>
      </w:r>
      <w:r>
        <w:rPr>
          <w:i/>
        </w:rPr>
        <w:t>(Luke 15 : 11 – 31)</w:t>
      </w:r>
    </w:p>
    <w:p w:rsidR="004460D7" w:rsidRDefault="00136D1D" w:rsidP="00A7481C">
      <w:pPr>
        <w:pStyle w:val="ListParagraph"/>
        <w:numPr>
          <w:ilvl w:val="0"/>
          <w:numId w:val="1"/>
        </w:numPr>
        <w:ind w:left="284" w:hanging="284"/>
      </w:pPr>
      <w:r>
        <w:t xml:space="preserve">St Paul writes, “I have great sorrow and unceasing anguish in my heart.”  </w:t>
      </w:r>
      <w:r>
        <w:rPr>
          <w:i/>
        </w:rPr>
        <w:t xml:space="preserve">(Romans </w:t>
      </w:r>
      <w:proofErr w:type="gramStart"/>
      <w:r>
        <w:rPr>
          <w:i/>
        </w:rPr>
        <w:t>1 :</w:t>
      </w:r>
      <w:proofErr w:type="gramEnd"/>
      <w:r>
        <w:rPr>
          <w:i/>
        </w:rPr>
        <w:t xml:space="preserve"> 9).  </w:t>
      </w:r>
      <w:r w:rsidRPr="00136D1D">
        <w:t xml:space="preserve">Jesus also experienced anguish.  </w:t>
      </w:r>
    </w:p>
    <w:p w:rsidR="00136D1D" w:rsidRDefault="00136D1D" w:rsidP="004460D7">
      <w:pPr>
        <w:pStyle w:val="ListParagraph"/>
        <w:ind w:left="284"/>
      </w:pPr>
      <w:r w:rsidRPr="00136D1D">
        <w:t>Do we ever feel the same</w:t>
      </w:r>
      <w:r w:rsidR="003D29F9">
        <w:t xml:space="preserve"> in general terms and when Christianity is rejected</w:t>
      </w:r>
      <w:r w:rsidRPr="00136D1D">
        <w:t>?</w:t>
      </w:r>
    </w:p>
    <w:p w:rsidR="00136D1D" w:rsidRPr="00C90DD2" w:rsidRDefault="00136D1D" w:rsidP="00A7481C">
      <w:pPr>
        <w:pStyle w:val="ListParagraph"/>
        <w:numPr>
          <w:ilvl w:val="0"/>
          <w:numId w:val="1"/>
        </w:numPr>
        <w:ind w:left="284" w:hanging="284"/>
      </w:pPr>
      <w:r>
        <w:t xml:space="preserve">On the one side God promises in this covenant to give us new life in Christ.  On the other side we pledge to live no more for ourselves but for Him.   </w:t>
      </w:r>
      <w:r>
        <w:rPr>
          <w:i/>
        </w:rPr>
        <w:t xml:space="preserve">(Covenant </w:t>
      </w:r>
      <w:r w:rsidR="00C90DD2">
        <w:rPr>
          <w:i/>
        </w:rPr>
        <w:t>Service</w:t>
      </w:r>
      <w:r>
        <w:rPr>
          <w:i/>
        </w:rPr>
        <w:t>)</w:t>
      </w:r>
    </w:p>
    <w:p w:rsidR="00C90DD2" w:rsidRDefault="00C90DD2" w:rsidP="00C90DD2">
      <w:pPr>
        <w:pStyle w:val="ListParagraph"/>
        <w:ind w:left="284"/>
      </w:pPr>
      <w:r w:rsidRPr="00C90DD2">
        <w:t>What does this mean for us in practice?</w:t>
      </w:r>
    </w:p>
    <w:p w:rsidR="003D29F9" w:rsidRDefault="003D29F9" w:rsidP="003D29F9">
      <w:pPr>
        <w:spacing w:after="0"/>
        <w:jc w:val="center"/>
        <w:rPr>
          <w:b/>
        </w:rPr>
      </w:pPr>
      <w:r>
        <w:rPr>
          <w:b/>
        </w:rPr>
        <w:lastRenderedPageBreak/>
        <w:t>Life Group Notes         Sunday 9 June</w:t>
      </w:r>
    </w:p>
    <w:p w:rsidR="003D29F9" w:rsidRPr="003D29F9" w:rsidRDefault="003D29F9" w:rsidP="003D29F9">
      <w:pPr>
        <w:spacing w:after="0"/>
        <w:jc w:val="center"/>
        <w:rPr>
          <w:b/>
          <w:sz w:val="8"/>
          <w:szCs w:val="16"/>
        </w:rPr>
      </w:pPr>
    </w:p>
    <w:p w:rsidR="002431CE" w:rsidRPr="002431CE" w:rsidRDefault="002431CE" w:rsidP="002431CE">
      <w:pPr>
        <w:spacing w:after="0"/>
        <w:jc w:val="center"/>
        <w:rPr>
          <w:b/>
          <w:i/>
        </w:rPr>
      </w:pPr>
      <w:r>
        <w:rPr>
          <w:b/>
        </w:rPr>
        <w:t xml:space="preserve">“Moses and the </w:t>
      </w:r>
      <w:proofErr w:type="gramStart"/>
      <w:r>
        <w:rPr>
          <w:b/>
        </w:rPr>
        <w:t>Covenant :</w:t>
      </w:r>
      <w:proofErr w:type="gramEnd"/>
      <w:r>
        <w:rPr>
          <w:b/>
        </w:rPr>
        <w:t xml:space="preserve"> promises, warnings, renewal and much more to come”                                               </w:t>
      </w:r>
      <w:r w:rsidRPr="002431CE">
        <w:rPr>
          <w:b/>
          <w:i/>
        </w:rPr>
        <w:t>(Deuteronomy 28 : 1 – 10,  Romans 9 : 1 – 5)</w:t>
      </w:r>
    </w:p>
    <w:p w:rsidR="003D29F9" w:rsidRPr="003D29F9" w:rsidRDefault="003D29F9" w:rsidP="003D29F9">
      <w:pPr>
        <w:spacing w:after="0"/>
        <w:jc w:val="center"/>
        <w:rPr>
          <w:sz w:val="6"/>
        </w:rPr>
      </w:pPr>
    </w:p>
    <w:p w:rsidR="003D29F9" w:rsidRDefault="003D29F9" w:rsidP="003D29F9">
      <w:pPr>
        <w:pStyle w:val="ListParagraph"/>
        <w:numPr>
          <w:ilvl w:val="0"/>
          <w:numId w:val="1"/>
        </w:numPr>
        <w:ind w:left="284" w:hanging="284"/>
      </w:pPr>
      <w:r>
        <w:t xml:space="preserve">Significant events impacted the relationship of Moses with God.  </w:t>
      </w:r>
    </w:p>
    <w:p w:rsidR="003D29F9" w:rsidRDefault="003D29F9" w:rsidP="003D29F9">
      <w:pPr>
        <w:pStyle w:val="ListParagraph"/>
        <w:ind w:left="284"/>
      </w:pPr>
      <w:r>
        <w:t>What events have enriched or may have damaged our relationships with God?</w:t>
      </w:r>
    </w:p>
    <w:p w:rsidR="003D29F9" w:rsidRPr="00A7481C" w:rsidRDefault="003D29F9" w:rsidP="003D29F9">
      <w:pPr>
        <w:pStyle w:val="ListParagraph"/>
        <w:numPr>
          <w:ilvl w:val="0"/>
          <w:numId w:val="1"/>
        </w:numPr>
        <w:ind w:left="284" w:hanging="284"/>
      </w:pPr>
      <w:r>
        <w:t xml:space="preserve">“Now you obey me fully and keep my covenant, then out of all nations you will be my </w:t>
      </w:r>
      <w:r>
        <w:rPr>
          <w:b/>
        </w:rPr>
        <w:t>treasured possession</w:t>
      </w:r>
      <w:r>
        <w:t xml:space="preserve">”   </w:t>
      </w:r>
      <w:r>
        <w:rPr>
          <w:i/>
        </w:rPr>
        <w:t>(Exodus 19 : 5)</w:t>
      </w:r>
    </w:p>
    <w:p w:rsidR="003D29F9" w:rsidRDefault="003D29F9" w:rsidP="003D29F9">
      <w:pPr>
        <w:pStyle w:val="ListParagraph"/>
        <w:ind w:left="284"/>
      </w:pPr>
      <w:r>
        <w:t>What are your most important “treasured possessions”?</w:t>
      </w:r>
    </w:p>
    <w:p w:rsidR="003D29F9" w:rsidRDefault="003D29F9" w:rsidP="003D29F9">
      <w:pPr>
        <w:pStyle w:val="ListParagraph"/>
        <w:ind w:left="284"/>
      </w:pPr>
      <w:r>
        <w:t>What does it mean to realise we can be God’s treasured possession?</w:t>
      </w:r>
    </w:p>
    <w:p w:rsidR="003D29F9" w:rsidRDefault="003D29F9" w:rsidP="003D29F9">
      <w:pPr>
        <w:pStyle w:val="ListParagraph"/>
        <w:ind w:left="284"/>
      </w:pPr>
      <w:r>
        <w:t>What are the implications?</w:t>
      </w:r>
      <w:bookmarkStart w:id="0" w:name="_GoBack"/>
      <w:bookmarkEnd w:id="0"/>
    </w:p>
    <w:p w:rsidR="003D29F9" w:rsidRDefault="003D29F9" w:rsidP="003D29F9">
      <w:pPr>
        <w:pStyle w:val="ListParagraph"/>
        <w:numPr>
          <w:ilvl w:val="0"/>
          <w:numId w:val="1"/>
        </w:numPr>
        <w:ind w:left="284" w:hanging="284"/>
      </w:pPr>
      <w:r>
        <w:t xml:space="preserve">Moses and Jesus presented teaching that formed a “moral compass”.  </w:t>
      </w:r>
    </w:p>
    <w:p w:rsidR="003D29F9" w:rsidRDefault="003D29F9" w:rsidP="003D29F9">
      <w:pPr>
        <w:pStyle w:val="ListParagraph"/>
        <w:ind w:left="284"/>
      </w:pPr>
      <w:r>
        <w:t>In scripture, what do we regard the most helpful passages offering such guidance?</w:t>
      </w:r>
    </w:p>
    <w:p w:rsidR="003D29F9" w:rsidRDefault="003D29F9" w:rsidP="003D29F9">
      <w:pPr>
        <w:pStyle w:val="ListParagraph"/>
        <w:ind w:left="284"/>
      </w:pPr>
      <w:r>
        <w:t>How would you describe your moral compass?</w:t>
      </w:r>
    </w:p>
    <w:p w:rsidR="003D29F9" w:rsidRDefault="003D29F9" w:rsidP="003D29F9">
      <w:pPr>
        <w:pStyle w:val="ListParagraph"/>
        <w:ind w:left="284"/>
      </w:pPr>
      <w:r>
        <w:t>As we face an Election, how important is the concept of a moral compass?</w:t>
      </w:r>
    </w:p>
    <w:p w:rsidR="003D29F9" w:rsidRPr="00136D1D" w:rsidRDefault="003D29F9" w:rsidP="003D29F9">
      <w:pPr>
        <w:pStyle w:val="ListParagraph"/>
        <w:numPr>
          <w:ilvl w:val="0"/>
          <w:numId w:val="1"/>
        </w:numPr>
        <w:ind w:left="284" w:hanging="284"/>
      </w:pPr>
      <w:r>
        <w:t xml:space="preserve">“Sin continues to corrupt…we are alienated from God – our minds justify sin, blame others, </w:t>
      </w:r>
      <w:proofErr w:type="gramStart"/>
      <w:r>
        <w:t>excuse</w:t>
      </w:r>
      <w:proofErr w:type="gramEnd"/>
      <w:r>
        <w:t xml:space="preserve"> ourselves, socially human life is fractured at every level, with anger, jealousy, violence and murder.”  </w:t>
      </w:r>
      <w:r>
        <w:rPr>
          <w:i/>
        </w:rPr>
        <w:t>(Christopher J H Wright  “The Old Testament in Seven Sentences”)</w:t>
      </w:r>
    </w:p>
    <w:p w:rsidR="003D29F9" w:rsidRDefault="003D29F9" w:rsidP="003D29F9">
      <w:pPr>
        <w:pStyle w:val="ListParagraph"/>
        <w:ind w:left="284"/>
      </w:pPr>
      <w:r>
        <w:t>What is our response to this statement?</w:t>
      </w:r>
    </w:p>
    <w:p w:rsidR="003D29F9" w:rsidRPr="00136D1D" w:rsidRDefault="003D29F9" w:rsidP="003D29F9">
      <w:pPr>
        <w:pStyle w:val="ListParagraph"/>
        <w:ind w:left="284"/>
      </w:pPr>
      <w:r w:rsidRPr="00136D1D">
        <w:t>How do we attempt to avoid the corrupting power of sin?</w:t>
      </w:r>
    </w:p>
    <w:p w:rsidR="003D29F9" w:rsidRDefault="003D29F9" w:rsidP="003D29F9">
      <w:pPr>
        <w:pStyle w:val="ListParagraph"/>
        <w:ind w:left="284"/>
      </w:pPr>
      <w:r w:rsidRPr="00136D1D">
        <w:t>In our walk with God, how important is confession</w:t>
      </w:r>
      <w:r>
        <w:t>/repentance that can lead to the new covenant relationship with God?</w:t>
      </w:r>
    </w:p>
    <w:p w:rsidR="003D29F9" w:rsidRPr="00136D1D" w:rsidRDefault="003D29F9" w:rsidP="003D29F9">
      <w:pPr>
        <w:pStyle w:val="ListParagraph"/>
        <w:numPr>
          <w:ilvl w:val="0"/>
          <w:numId w:val="1"/>
        </w:numPr>
        <w:ind w:left="284" w:hanging="284"/>
      </w:pPr>
      <w:r>
        <w:t xml:space="preserve">Can we identify with the rhythm / pattern in Deuteronomy 28 - 30 (blessing, disobedience, warning, renewal) personally, nationally,  globally and the similar pattern in the parable of the Prodigal Son  </w:t>
      </w:r>
      <w:r>
        <w:rPr>
          <w:i/>
        </w:rPr>
        <w:t>(Luke 15 : 11 – 31)</w:t>
      </w:r>
    </w:p>
    <w:p w:rsidR="003D29F9" w:rsidRDefault="003D29F9" w:rsidP="003D29F9">
      <w:pPr>
        <w:pStyle w:val="ListParagraph"/>
        <w:numPr>
          <w:ilvl w:val="0"/>
          <w:numId w:val="1"/>
        </w:numPr>
        <w:ind w:left="284" w:hanging="284"/>
      </w:pPr>
      <w:r>
        <w:t xml:space="preserve">St Paul writes, “I have great sorrow and unceasing anguish in my heart.”  </w:t>
      </w:r>
      <w:r>
        <w:rPr>
          <w:i/>
        </w:rPr>
        <w:t xml:space="preserve">(Romans </w:t>
      </w:r>
      <w:proofErr w:type="gramStart"/>
      <w:r>
        <w:rPr>
          <w:i/>
        </w:rPr>
        <w:t>1 :</w:t>
      </w:r>
      <w:proofErr w:type="gramEnd"/>
      <w:r>
        <w:rPr>
          <w:i/>
        </w:rPr>
        <w:t xml:space="preserve"> 9).  </w:t>
      </w:r>
      <w:r w:rsidRPr="00136D1D">
        <w:t xml:space="preserve">Jesus also experienced anguish.  </w:t>
      </w:r>
    </w:p>
    <w:p w:rsidR="003D29F9" w:rsidRDefault="003D29F9" w:rsidP="003D29F9">
      <w:pPr>
        <w:pStyle w:val="ListParagraph"/>
        <w:ind w:left="284"/>
      </w:pPr>
      <w:r w:rsidRPr="00136D1D">
        <w:t>Do we ever feel the same</w:t>
      </w:r>
      <w:r>
        <w:t xml:space="preserve"> in general terms and when Christianity is rejected</w:t>
      </w:r>
      <w:r w:rsidRPr="00136D1D">
        <w:t>?</w:t>
      </w:r>
    </w:p>
    <w:p w:rsidR="003D29F9" w:rsidRPr="00C90DD2" w:rsidRDefault="003D29F9" w:rsidP="003D29F9">
      <w:pPr>
        <w:pStyle w:val="ListParagraph"/>
        <w:numPr>
          <w:ilvl w:val="0"/>
          <w:numId w:val="1"/>
        </w:numPr>
        <w:ind w:left="284" w:hanging="284"/>
      </w:pPr>
      <w:r>
        <w:t xml:space="preserve">On the one side God promises in this covenant to give us new life in Christ.  On the other side we pledge to live no more for ourselves but for Him.   </w:t>
      </w:r>
      <w:r>
        <w:rPr>
          <w:i/>
        </w:rPr>
        <w:t>(Covenant Service)</w:t>
      </w:r>
    </w:p>
    <w:p w:rsidR="003D29F9" w:rsidRDefault="003D29F9" w:rsidP="00C90DD2">
      <w:pPr>
        <w:pStyle w:val="ListParagraph"/>
        <w:ind w:left="284"/>
      </w:pPr>
      <w:r w:rsidRPr="00C90DD2">
        <w:t>What does this mean for us in practice?</w:t>
      </w:r>
    </w:p>
    <w:sectPr w:rsidR="003D29F9" w:rsidSect="00A7481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5A46"/>
    <w:multiLevelType w:val="hybridMultilevel"/>
    <w:tmpl w:val="EF321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1C"/>
    <w:rsid w:val="00064F6A"/>
    <w:rsid w:val="00136D1D"/>
    <w:rsid w:val="002431CE"/>
    <w:rsid w:val="003D29F9"/>
    <w:rsid w:val="004460D7"/>
    <w:rsid w:val="00A7481C"/>
    <w:rsid w:val="00C9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8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5" ma:contentTypeDescription="Create a new document." ma:contentTypeScope="" ma:versionID="8d4648cfc265b823e87e2fb3e3022fde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28841884d0f19d59045a491d58677630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0E27D-0577-4251-9E11-871EB45F85C3}"/>
</file>

<file path=customXml/itemProps2.xml><?xml version="1.0" encoding="utf-8"?>
<ds:datastoreItem xmlns:ds="http://schemas.openxmlformats.org/officeDocument/2006/customXml" ds:itemID="{36F11690-B50A-4576-9306-57459E3B54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KING</dc:creator>
  <cp:lastModifiedBy>D KING</cp:lastModifiedBy>
  <cp:revision>4</cp:revision>
  <dcterms:created xsi:type="dcterms:W3CDTF">2024-05-08T09:47:00Z</dcterms:created>
  <dcterms:modified xsi:type="dcterms:W3CDTF">2024-05-31T17:43:00Z</dcterms:modified>
</cp:coreProperties>
</file>