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A545" w14:textId="4C21B82A" w:rsidR="005A5E27" w:rsidRPr="00754DB9" w:rsidRDefault="0028610E" w:rsidP="00754DB9">
      <w:pPr>
        <w:pStyle w:val="NoSpacing"/>
        <w:jc w:val="center"/>
        <w:rPr>
          <w:b/>
          <w:bCs/>
          <w:sz w:val="24"/>
          <w:szCs w:val="24"/>
        </w:rPr>
      </w:pPr>
      <w:r w:rsidRPr="00754DB9">
        <w:rPr>
          <w:b/>
          <w:bCs/>
          <w:sz w:val="24"/>
          <w:szCs w:val="24"/>
        </w:rPr>
        <w:t>Sermon Notes – Talking Jesus Course part 2</w:t>
      </w:r>
    </w:p>
    <w:p w14:paraId="44A2F741" w14:textId="18AEF36C" w:rsidR="0028610E" w:rsidRDefault="0028610E" w:rsidP="002861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‘What motivates us?</w:t>
      </w:r>
    </w:p>
    <w:p w14:paraId="0ABD26B7" w14:textId="36B15BF6" w:rsidR="0028610E" w:rsidRDefault="0028610E" w:rsidP="0028610E">
      <w:pPr>
        <w:rPr>
          <w:sz w:val="24"/>
          <w:szCs w:val="24"/>
        </w:rPr>
      </w:pPr>
      <w:r>
        <w:rPr>
          <w:sz w:val="24"/>
          <w:szCs w:val="24"/>
        </w:rPr>
        <w:t xml:space="preserve">Jesus says; ‘Go…I am with </w:t>
      </w:r>
      <w:proofErr w:type="gramStart"/>
      <w:r>
        <w:rPr>
          <w:sz w:val="24"/>
          <w:szCs w:val="24"/>
        </w:rPr>
        <w:t>you..</w:t>
      </w:r>
      <w:proofErr w:type="gramEnd"/>
      <w:r>
        <w:rPr>
          <w:sz w:val="24"/>
          <w:szCs w:val="24"/>
        </w:rPr>
        <w:t xml:space="preserve">’ but we often hesitate, even when we have the chance to talk </w:t>
      </w:r>
      <w:r w:rsidR="00754DB9">
        <w:rPr>
          <w:sz w:val="24"/>
          <w:szCs w:val="24"/>
        </w:rPr>
        <w:t>to</w:t>
      </w:r>
      <w:r>
        <w:rPr>
          <w:sz w:val="24"/>
          <w:szCs w:val="24"/>
        </w:rPr>
        <w:t xml:space="preserve"> our friends and family about Jesus. Taking on Jesus’</w:t>
      </w:r>
      <w:r w:rsidR="00754DB9">
        <w:rPr>
          <w:sz w:val="24"/>
          <w:szCs w:val="24"/>
        </w:rPr>
        <w:t>s</w:t>
      </w:r>
      <w:r>
        <w:rPr>
          <w:sz w:val="24"/>
          <w:szCs w:val="24"/>
        </w:rPr>
        <w:t xml:space="preserve"> challenge can seem difficult. But when we pray and go for it, it is thrilling to see how God uses us.</w:t>
      </w:r>
    </w:p>
    <w:p w14:paraId="61FB4660" w14:textId="185335BC" w:rsidR="0028610E" w:rsidRDefault="006F1D9C" w:rsidP="0028610E">
      <w:pPr>
        <w:rPr>
          <w:sz w:val="24"/>
          <w:szCs w:val="24"/>
        </w:rPr>
      </w:pPr>
      <w:r>
        <w:rPr>
          <w:sz w:val="24"/>
          <w:szCs w:val="24"/>
        </w:rPr>
        <w:t>Read: Matthew 28:18-20</w:t>
      </w:r>
    </w:p>
    <w:p w14:paraId="4B413E5E" w14:textId="51527C7F" w:rsidR="006F1D9C" w:rsidRPr="00754DB9" w:rsidRDefault="006F1D9C" w:rsidP="00754DB9">
      <w:pPr>
        <w:pStyle w:val="NoSpacing"/>
      </w:pPr>
      <w:r w:rsidRPr="00754DB9">
        <w:t xml:space="preserve">A casual conversation can change someone’s life. Watch the short film: ‘A beautiful view’ </w:t>
      </w:r>
      <w:hyperlink r:id="rId5" w:history="1">
        <w:r w:rsidRPr="00754DB9">
          <w:rPr>
            <w:rStyle w:val="Hyperlink"/>
          </w:rPr>
          <w:t>https://www.youtube.com/watch?v=BGBo6ys15cw&amp;list=PLiOL-yjrmgvx1OPwyUZnhsXe-JrkDOguZ&amp;index=12</w:t>
        </w:r>
      </w:hyperlink>
    </w:p>
    <w:p w14:paraId="6D4D6FF1" w14:textId="26FBE756" w:rsidR="006F1D9C" w:rsidRPr="00754DB9" w:rsidRDefault="006F1D9C" w:rsidP="006F1D9C">
      <w:pPr>
        <w:pStyle w:val="ListParagraph"/>
        <w:numPr>
          <w:ilvl w:val="0"/>
          <w:numId w:val="1"/>
        </w:numPr>
      </w:pPr>
      <w:r w:rsidRPr="00754DB9">
        <w:t>What prompted you to become a Christian? The influence of family or a conversation with a friend or perhaps a random encounter with a Christian.</w:t>
      </w:r>
    </w:p>
    <w:p w14:paraId="28E6A41D" w14:textId="60091669" w:rsidR="006F1D9C" w:rsidRPr="00754DB9" w:rsidRDefault="006F1D9C" w:rsidP="006F1D9C">
      <w:pPr>
        <w:pStyle w:val="ListParagraph"/>
        <w:numPr>
          <w:ilvl w:val="0"/>
          <w:numId w:val="1"/>
        </w:numPr>
      </w:pPr>
      <w:r w:rsidRPr="00754DB9">
        <w:t xml:space="preserve">Discuss together how you became a Christian and talk about any opportunities </w:t>
      </w:r>
      <w:proofErr w:type="gramStart"/>
      <w:r w:rsidRPr="00754DB9">
        <w:t>you’ve</w:t>
      </w:r>
      <w:proofErr w:type="gramEnd"/>
      <w:r w:rsidRPr="00754DB9">
        <w:t xml:space="preserve"> had (or missed) to talk about Jesus recently.</w:t>
      </w:r>
    </w:p>
    <w:p w14:paraId="213B9F8C" w14:textId="0E9A79C7" w:rsidR="006F1D9C" w:rsidRPr="00754DB9" w:rsidRDefault="006F1D9C" w:rsidP="006F1D9C">
      <w:r w:rsidRPr="00754DB9">
        <w:t>Watch the teaching video:</w:t>
      </w:r>
      <w:r w:rsidR="00FB0376" w:rsidRPr="00754DB9">
        <w:t xml:space="preserve"> ‘What motivates us’ </w:t>
      </w:r>
      <w:hyperlink r:id="rId6" w:history="1">
        <w:r w:rsidR="00FB0376" w:rsidRPr="00754DB9">
          <w:rPr>
            <w:rStyle w:val="Hyperlink"/>
          </w:rPr>
          <w:t>https://www.youtube.com/watch?v=tmJHeUmeKaM&amp;list=PLiOL-yjrmgvx1OPwyUZnhsXe-JrkDOguZ&amp;index=7</w:t>
        </w:r>
      </w:hyperlink>
    </w:p>
    <w:p w14:paraId="05165362" w14:textId="30A2B3F8" w:rsidR="00FB0376" w:rsidRPr="00754DB9" w:rsidRDefault="00FB0376" w:rsidP="00FB0376">
      <w:pPr>
        <w:pStyle w:val="ListParagraph"/>
        <w:numPr>
          <w:ilvl w:val="0"/>
          <w:numId w:val="2"/>
        </w:numPr>
      </w:pPr>
      <w:r w:rsidRPr="00754DB9">
        <w:t>Does sharing your faith feel like climbing an impossibly high mountain? What stops you sharing your faith?</w:t>
      </w:r>
    </w:p>
    <w:p w14:paraId="6CDEEC36" w14:textId="04F14F1D" w:rsidR="00FB0376" w:rsidRPr="00754DB9" w:rsidRDefault="00FB0376" w:rsidP="00FB0376">
      <w:pPr>
        <w:pStyle w:val="NoSpacing"/>
      </w:pPr>
      <w:r w:rsidRPr="00754DB9">
        <w:t>In the teaching video, Philip feels compelled by God’s love to talk about Jesus. The outcome of a friendly chat with a neighbour surprised him.</w:t>
      </w:r>
    </w:p>
    <w:p w14:paraId="3874B1F9" w14:textId="0E2A9176" w:rsidR="00FB0376" w:rsidRPr="00754DB9" w:rsidRDefault="00FB0376" w:rsidP="00FB0376">
      <w:pPr>
        <w:pStyle w:val="NoSpacing"/>
        <w:numPr>
          <w:ilvl w:val="0"/>
          <w:numId w:val="2"/>
        </w:numPr>
      </w:pPr>
      <w:r w:rsidRPr="00754DB9">
        <w:t>Describe an occasion when you shared your Christian faith. How did you feel before and after talking about Jesus? What was the outcome?</w:t>
      </w:r>
    </w:p>
    <w:p w14:paraId="121B2201" w14:textId="033DD5A2" w:rsidR="00FB0376" w:rsidRPr="00754DB9" w:rsidRDefault="00FB0376" w:rsidP="00FB0376">
      <w:pPr>
        <w:pStyle w:val="NoSpacing"/>
      </w:pPr>
      <w:r w:rsidRPr="00754DB9">
        <w:t>Alexia invited her university friends to church. Some came along. Others said ‘No</w:t>
      </w:r>
      <w:proofErr w:type="gramStart"/>
      <w:r w:rsidRPr="00754DB9">
        <w:t>’</w:t>
      </w:r>
      <w:proofErr w:type="gramEnd"/>
      <w:r w:rsidRPr="00754DB9">
        <w:t xml:space="preserve"> but they remained friends.</w:t>
      </w:r>
    </w:p>
    <w:p w14:paraId="76395C39" w14:textId="3CED3477" w:rsidR="00FB0376" w:rsidRPr="00754DB9" w:rsidRDefault="00FB0376" w:rsidP="00FB0376">
      <w:pPr>
        <w:pStyle w:val="NoSpacing"/>
        <w:numPr>
          <w:ilvl w:val="0"/>
          <w:numId w:val="2"/>
        </w:numPr>
      </w:pPr>
      <w:r w:rsidRPr="00754DB9">
        <w:t>When did you last invite someone to church</w:t>
      </w:r>
      <w:r w:rsidR="004958BF" w:rsidRPr="00754DB9">
        <w:t>/Alpha</w:t>
      </w:r>
      <w:r w:rsidRPr="00754DB9">
        <w:t xml:space="preserve">? What happened? If they said ‘No!’ what </w:t>
      </w:r>
      <w:r w:rsidR="004958BF" w:rsidRPr="00754DB9">
        <w:t>happened next?</w:t>
      </w:r>
    </w:p>
    <w:p w14:paraId="02FF1A48" w14:textId="77777777" w:rsidR="004958BF" w:rsidRPr="00754DB9" w:rsidRDefault="004958BF" w:rsidP="004958BF">
      <w:pPr>
        <w:pStyle w:val="NoSpacing"/>
      </w:pPr>
      <w:r w:rsidRPr="00754DB9">
        <w:t xml:space="preserve">Andrew reminds us that we can be confident talking to others about Jesus, because it is Jesus who saves people, not us. </w:t>
      </w:r>
    </w:p>
    <w:p w14:paraId="730282A8" w14:textId="62BD360A" w:rsidR="004958BF" w:rsidRPr="00754DB9" w:rsidRDefault="004958BF" w:rsidP="004958BF">
      <w:pPr>
        <w:pStyle w:val="NoSpacing"/>
        <w:numPr>
          <w:ilvl w:val="0"/>
          <w:numId w:val="2"/>
        </w:numPr>
      </w:pPr>
      <w:r w:rsidRPr="00754DB9">
        <w:t>Having watched two of the Talking Jesus videos, how do you feel about sharing your faith? What could ‘Go’ mean for you?</w:t>
      </w:r>
    </w:p>
    <w:p w14:paraId="0FCF0F27" w14:textId="32A72389" w:rsidR="004958BF" w:rsidRPr="00754DB9" w:rsidRDefault="004958BF" w:rsidP="004958BF">
      <w:pPr>
        <w:pStyle w:val="NoSpacing"/>
        <w:numPr>
          <w:ilvl w:val="0"/>
          <w:numId w:val="2"/>
        </w:numPr>
      </w:pPr>
      <w:r w:rsidRPr="00754DB9">
        <w:t>Talk about what can help motivate you to share your faith when you feel tired or afraid?</w:t>
      </w:r>
    </w:p>
    <w:p w14:paraId="510B0F04" w14:textId="1856D8F4" w:rsidR="004958BF" w:rsidRPr="00754DB9" w:rsidRDefault="004958BF" w:rsidP="004958BF">
      <w:pPr>
        <w:pStyle w:val="NoSpacing"/>
        <w:numPr>
          <w:ilvl w:val="0"/>
          <w:numId w:val="2"/>
        </w:numPr>
      </w:pPr>
      <w:r w:rsidRPr="00754DB9">
        <w:t>How can you be intentional this coming week about talking Jesus?</w:t>
      </w:r>
    </w:p>
    <w:p w14:paraId="56CDCC13" w14:textId="301AE106" w:rsidR="004958BF" w:rsidRPr="00754DB9" w:rsidRDefault="004958BF" w:rsidP="004958BF">
      <w:pPr>
        <w:pStyle w:val="NoSpacing"/>
      </w:pPr>
    </w:p>
    <w:p w14:paraId="40E2CE22" w14:textId="54451BF8" w:rsidR="004958BF" w:rsidRPr="00754DB9" w:rsidRDefault="004958BF" w:rsidP="004958BF">
      <w:pPr>
        <w:pStyle w:val="NoSpacing"/>
        <w:rPr>
          <w:b/>
          <w:bCs/>
          <w:sz w:val="24"/>
          <w:szCs w:val="24"/>
        </w:rPr>
      </w:pPr>
      <w:r w:rsidRPr="00754DB9">
        <w:rPr>
          <w:b/>
          <w:bCs/>
          <w:sz w:val="24"/>
          <w:szCs w:val="24"/>
        </w:rPr>
        <w:t>Challenge.</w:t>
      </w:r>
    </w:p>
    <w:p w14:paraId="42CD66C6" w14:textId="77777777" w:rsidR="00754DB9" w:rsidRPr="00754DB9" w:rsidRDefault="004958BF" w:rsidP="004958BF">
      <w:pPr>
        <w:pStyle w:val="NoSpacing"/>
      </w:pPr>
      <w:r w:rsidRPr="00754DB9">
        <w:t xml:space="preserve">Think of the people you know – friends, family, colleagues, other members of the gym, choir, sports club… Which five people will you be praying for over the next few weeks? </w:t>
      </w:r>
      <w:r w:rsidR="00754DB9" w:rsidRPr="00754DB9">
        <w:t xml:space="preserve">Ask for God to give you opportunities to share your faith with them. Remember one in five people we talk to wants to know more. </w:t>
      </w:r>
    </w:p>
    <w:p w14:paraId="7A4ECC69" w14:textId="72CD233A" w:rsidR="004958BF" w:rsidRPr="00754DB9" w:rsidRDefault="00754DB9" w:rsidP="00754DB9">
      <w:pPr>
        <w:pStyle w:val="NoSpacing"/>
        <w:numPr>
          <w:ilvl w:val="0"/>
          <w:numId w:val="3"/>
        </w:numPr>
      </w:pPr>
      <w:r w:rsidRPr="00754DB9">
        <w:t>Who could you invite to Alpha on Tuesday 20</w:t>
      </w:r>
      <w:r w:rsidRPr="00754DB9">
        <w:rPr>
          <w:vertAlign w:val="superscript"/>
        </w:rPr>
        <w:t>th</w:t>
      </w:r>
      <w:r w:rsidRPr="00754DB9">
        <w:t xml:space="preserve"> September?</w:t>
      </w:r>
    </w:p>
    <w:p w14:paraId="62F13E50" w14:textId="5BF06D62" w:rsidR="004958BF" w:rsidRPr="00754DB9" w:rsidRDefault="004958BF" w:rsidP="004958BF">
      <w:pPr>
        <w:pStyle w:val="NoSpacing"/>
      </w:pPr>
    </w:p>
    <w:p w14:paraId="31A13F24" w14:textId="77777777" w:rsidR="004958BF" w:rsidRDefault="004958BF" w:rsidP="004958BF">
      <w:pPr>
        <w:pStyle w:val="NoSpacing"/>
      </w:pPr>
    </w:p>
    <w:p w14:paraId="04A59F1C" w14:textId="77777777" w:rsidR="00FB0376" w:rsidRPr="00FB0376" w:rsidRDefault="00FB0376" w:rsidP="00FB0376">
      <w:pPr>
        <w:pStyle w:val="NoSpacing"/>
      </w:pPr>
    </w:p>
    <w:sectPr w:rsidR="00FB0376" w:rsidRPr="00FB0376" w:rsidSect="00754DB9">
      <w:pgSz w:w="16838" w:h="11906" w:orient="landscape"/>
      <w:pgMar w:top="720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1A26"/>
    <w:multiLevelType w:val="hybridMultilevel"/>
    <w:tmpl w:val="C932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5F8"/>
    <w:multiLevelType w:val="hybridMultilevel"/>
    <w:tmpl w:val="36D8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67C99"/>
    <w:multiLevelType w:val="hybridMultilevel"/>
    <w:tmpl w:val="D436D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4534">
    <w:abstractNumId w:val="0"/>
  </w:num>
  <w:num w:numId="2" w16cid:durableId="1740860529">
    <w:abstractNumId w:val="2"/>
  </w:num>
  <w:num w:numId="3" w16cid:durableId="30743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0E"/>
    <w:rsid w:val="0028610E"/>
    <w:rsid w:val="004958BF"/>
    <w:rsid w:val="005A5E27"/>
    <w:rsid w:val="006F1D9C"/>
    <w:rsid w:val="00754DB9"/>
    <w:rsid w:val="00AF1126"/>
    <w:rsid w:val="00F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DE89"/>
  <w15:chartTrackingRefBased/>
  <w15:docId w15:val="{EAC79A34-5B73-4F7C-9717-CA4C4F45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D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D9C"/>
    <w:pPr>
      <w:ind w:left="720"/>
      <w:contextualSpacing/>
    </w:pPr>
  </w:style>
  <w:style w:type="paragraph" w:styleId="NoSpacing">
    <w:name w:val="No Spacing"/>
    <w:uiPriority w:val="1"/>
    <w:qFormat/>
    <w:rsid w:val="00FB0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mJHeUmeKaM&amp;list=PLiOL-yjrmgvx1OPwyUZnhsXe-JrkDOguZ&amp;index=7" TargetMode="External"/><Relationship Id="rId5" Type="http://schemas.openxmlformats.org/officeDocument/2006/relationships/hyperlink" Target="https://www.youtube.com/watch?v=BGBo6ys15cw&amp;list=PLiOL-yjrmgvx1OPwyUZnhsXe-JrkDOguZ&amp;index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2022-09-08T12:39:00Z</cp:lastPrinted>
  <dcterms:created xsi:type="dcterms:W3CDTF">2022-09-08T12:14:00Z</dcterms:created>
  <dcterms:modified xsi:type="dcterms:W3CDTF">2022-09-08T12:41:00Z</dcterms:modified>
</cp:coreProperties>
</file>