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B2A1" w14:textId="7EE28D9D" w:rsidR="00497008" w:rsidRPr="00497008" w:rsidRDefault="00497008" w:rsidP="00497008">
      <w:pPr>
        <w:rPr>
          <w:b/>
          <w:bCs/>
        </w:rPr>
      </w:pPr>
      <w:r w:rsidRPr="00497008">
        <w:rPr>
          <w:b/>
          <w:bCs/>
        </w:rPr>
        <w:t>Deanery Synod Report 2024</w:t>
      </w:r>
    </w:p>
    <w:p w14:paraId="4B7D0B94" w14:textId="6D4C9FD5" w:rsidR="00497008" w:rsidRDefault="00497008" w:rsidP="00497008">
      <w:r>
        <w:t>This past year has been a year of transition for our Deanery. </w:t>
      </w:r>
    </w:p>
    <w:p w14:paraId="173219A4" w14:textId="77777777" w:rsidR="00497008" w:rsidRDefault="00497008" w:rsidP="00497008">
      <w:r>
        <w:t xml:space="preserve">Rev Julie Hook kindly acted as area </w:t>
      </w:r>
      <w:proofErr w:type="gramStart"/>
      <w:r>
        <w:t>Dean</w:t>
      </w:r>
      <w:proofErr w:type="gramEnd"/>
      <w:r>
        <w:t xml:space="preserve"> and we have has 3 meetings in the past year. There is an action plan which will be more used this coming year and Rev David Penny was commissioned as new area Dean this year. There is also a new lay chair and standing Committee. As one of our Deanery synod reps it has been interesting to see what happens at each meeting and what matters are important to different people from other parishes. I'm looking forward to the year ahead. </w:t>
      </w:r>
    </w:p>
    <w:p w14:paraId="780E5921" w14:textId="77777777" w:rsidR="00497008" w:rsidRDefault="00497008" w:rsidP="00497008">
      <w:r>
        <w:t>Ian Hart </w:t>
      </w:r>
    </w:p>
    <w:p w14:paraId="20E62017" w14:textId="77777777" w:rsidR="00167529" w:rsidRDefault="00167529"/>
    <w:sectPr w:rsidR="00167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08"/>
    <w:rsid w:val="00167529"/>
    <w:rsid w:val="0049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5D64"/>
  <w15:chartTrackingRefBased/>
  <w15:docId w15:val="{7A778CB6-E176-44DF-A1E7-98842D4F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0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1</cp:revision>
  <dcterms:created xsi:type="dcterms:W3CDTF">2024-04-17T10:50:00Z</dcterms:created>
  <dcterms:modified xsi:type="dcterms:W3CDTF">2024-04-17T10:51:00Z</dcterms:modified>
</cp:coreProperties>
</file>